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8BFCF" w14:textId="77777777" w:rsidR="00EA1424" w:rsidRDefault="00EA1424">
      <w:pPr>
        <w:pStyle w:val="BodyText"/>
        <w:rPr>
          <w:sz w:val="20"/>
        </w:rPr>
      </w:pPr>
    </w:p>
    <w:p w14:paraId="6843561E" w14:textId="079C23FA" w:rsidR="00EA1424" w:rsidRDefault="00061FB4" w:rsidP="00061FB4">
      <w:pPr>
        <w:pStyle w:val="BodyText"/>
        <w:spacing w:before="7"/>
        <w:jc w:val="center"/>
        <w:rPr>
          <w:sz w:val="20"/>
        </w:rPr>
      </w:pPr>
      <w:r>
        <w:rPr>
          <w:noProof/>
        </w:rPr>
        <w:drawing>
          <wp:inline distT="0" distB="0" distL="0" distR="0" wp14:anchorId="4E7A8DAD" wp14:editId="7C866581">
            <wp:extent cx="945812" cy="895004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6" cy="91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A8B8" w14:textId="61621455" w:rsidR="00EA1424" w:rsidRDefault="00F73072">
      <w:pPr>
        <w:pStyle w:val="Title"/>
        <w:ind w:right="2658" w:hanging="260"/>
        <w:rPr>
          <w:rFonts w:ascii="Tahoma"/>
          <w:u w:val="none"/>
        </w:rPr>
      </w:pPr>
      <w:proofErr w:type="spellStart"/>
      <w:r>
        <w:rPr>
          <w:rFonts w:ascii="Tahoma"/>
          <w:w w:val="85"/>
          <w:u w:val="none"/>
        </w:rPr>
        <w:t>Deen</w:t>
      </w:r>
      <w:proofErr w:type="spellEnd"/>
      <w:r>
        <w:rPr>
          <w:rFonts w:ascii="Tahoma"/>
          <w:w w:val="85"/>
          <w:u w:val="none"/>
        </w:rPr>
        <w:t xml:space="preserve"> </w:t>
      </w:r>
      <w:proofErr w:type="spellStart"/>
      <w:r>
        <w:rPr>
          <w:rFonts w:ascii="Tahoma"/>
          <w:w w:val="85"/>
          <w:u w:val="none"/>
        </w:rPr>
        <w:t>Dayal</w:t>
      </w:r>
      <w:proofErr w:type="spellEnd"/>
      <w:r>
        <w:rPr>
          <w:rFonts w:ascii="Tahoma"/>
          <w:spacing w:val="1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Upadhyaya</w:t>
      </w:r>
      <w:r>
        <w:rPr>
          <w:rFonts w:ascii="Tahoma"/>
          <w:spacing w:val="1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Gorakhpur</w:t>
      </w:r>
      <w:r>
        <w:rPr>
          <w:rFonts w:ascii="Tahoma"/>
          <w:spacing w:val="1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University</w:t>
      </w:r>
      <w:r>
        <w:rPr>
          <w:rFonts w:ascii="Tahoma"/>
          <w:spacing w:val="-57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Gorakhpur-273009,</w:t>
      </w:r>
      <w:r>
        <w:rPr>
          <w:rFonts w:ascii="Tahoma"/>
          <w:spacing w:val="17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Uttar</w:t>
      </w:r>
      <w:r>
        <w:rPr>
          <w:rFonts w:ascii="Tahoma"/>
          <w:spacing w:val="17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Pradesh,</w:t>
      </w:r>
      <w:r>
        <w:rPr>
          <w:rFonts w:ascii="Tahoma"/>
          <w:spacing w:val="15"/>
          <w:w w:val="85"/>
          <w:u w:val="none"/>
        </w:rPr>
        <w:t xml:space="preserve"> </w:t>
      </w:r>
      <w:r>
        <w:rPr>
          <w:rFonts w:ascii="Tahoma"/>
          <w:w w:val="85"/>
          <w:u w:val="none"/>
        </w:rPr>
        <w:t>India</w:t>
      </w:r>
    </w:p>
    <w:p w14:paraId="4394834B" w14:textId="77777777" w:rsidR="00EA1424" w:rsidRDefault="00EA1424">
      <w:pPr>
        <w:pStyle w:val="BodyText"/>
        <w:rPr>
          <w:rFonts w:ascii="Tahoma"/>
          <w:b/>
          <w:sz w:val="20"/>
        </w:rPr>
      </w:pPr>
    </w:p>
    <w:p w14:paraId="1B28CC48" w14:textId="77777777" w:rsidR="00D10BF4" w:rsidRDefault="00F73072" w:rsidP="00D10BF4">
      <w:pPr>
        <w:pStyle w:val="Title"/>
        <w:spacing w:before="218"/>
        <w:ind w:left="4874"/>
        <w:jc w:val="center"/>
        <w:rPr>
          <w:u w:val="thick"/>
        </w:rPr>
      </w:pPr>
      <w:r>
        <w:rPr>
          <w:u w:val="thick"/>
        </w:rPr>
        <w:t>Application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form</w:t>
      </w:r>
      <w:r>
        <w:rPr>
          <w:spacing w:val="-11"/>
          <w:u w:val="thick"/>
        </w:rPr>
        <w:t xml:space="preserve"> </w:t>
      </w:r>
      <w:r w:rsidR="00D10BF4">
        <w:rPr>
          <w:u w:val="thick"/>
        </w:rPr>
        <w:t>for</w:t>
      </w:r>
      <w:r>
        <w:rPr>
          <w:spacing w:val="-5"/>
          <w:u w:val="thick"/>
        </w:rPr>
        <w:t xml:space="preserve"> </w:t>
      </w:r>
      <w:r>
        <w:rPr>
          <w:u w:val="thick"/>
        </w:rPr>
        <w:t>DDUGU</w:t>
      </w:r>
      <w:r>
        <w:rPr>
          <w:spacing w:val="-4"/>
          <w:u w:val="thick"/>
        </w:rPr>
        <w:t xml:space="preserve"> </w:t>
      </w:r>
      <w:r w:rsidR="00D10BF4">
        <w:rPr>
          <w:u w:val="thick"/>
        </w:rPr>
        <w:t>Institutional E-mail account</w:t>
      </w:r>
    </w:p>
    <w:p w14:paraId="337DB62E" w14:textId="07319A4F" w:rsidR="00EA1424" w:rsidRDefault="00F73072" w:rsidP="00D10BF4">
      <w:pPr>
        <w:pStyle w:val="Title"/>
        <w:spacing w:before="218"/>
        <w:ind w:left="4874"/>
        <w:jc w:val="center"/>
        <w:rPr>
          <w:u w:val="none"/>
        </w:rPr>
      </w:pP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Research</w:t>
      </w:r>
      <w:r>
        <w:rPr>
          <w:spacing w:val="-3"/>
          <w:u w:val="thick"/>
        </w:rPr>
        <w:t xml:space="preserve"> </w:t>
      </w:r>
      <w:r>
        <w:rPr>
          <w:u w:val="thick"/>
        </w:rPr>
        <w:t>Scholar/</w:t>
      </w:r>
      <w:proofErr w:type="spellStart"/>
      <w:r>
        <w:rPr>
          <w:u w:val="thick"/>
        </w:rPr>
        <w:t>Post</w:t>
      </w:r>
      <w:r>
        <w:rPr>
          <w:spacing w:val="-57"/>
          <w:u w:val="none"/>
        </w:rPr>
        <w:t xml:space="preserve"> </w:t>
      </w:r>
      <w:r>
        <w:rPr>
          <w:u w:val="thick"/>
        </w:rPr>
        <w:t>Doctoral</w:t>
      </w:r>
      <w:proofErr w:type="spellEnd"/>
      <w:r>
        <w:rPr>
          <w:spacing w:val="2"/>
          <w:u w:val="thick"/>
        </w:rPr>
        <w:t xml:space="preserve"> </w:t>
      </w:r>
      <w:r>
        <w:rPr>
          <w:u w:val="thick"/>
        </w:rPr>
        <w:t>Fellow</w:t>
      </w:r>
    </w:p>
    <w:p w14:paraId="78C2C5B2" w14:textId="77777777" w:rsidR="00EA1424" w:rsidRDefault="00EA1424">
      <w:pPr>
        <w:pStyle w:val="BodyText"/>
        <w:rPr>
          <w:b/>
          <w:sz w:val="20"/>
        </w:rPr>
      </w:pPr>
    </w:p>
    <w:p w14:paraId="63272656" w14:textId="77777777" w:rsidR="00EA1424" w:rsidRDefault="00EA1424">
      <w:pPr>
        <w:pStyle w:val="BodyText"/>
        <w:spacing w:before="7"/>
        <w:rPr>
          <w:b/>
          <w:sz w:val="29"/>
        </w:rPr>
      </w:pPr>
    </w:p>
    <w:p w14:paraId="6FF6A800" w14:textId="5077649D" w:rsidR="00EA1424" w:rsidRDefault="00F73072">
      <w:pPr>
        <w:spacing w:before="92" w:line="276" w:lineRule="auto"/>
        <w:ind w:left="978" w:right="698"/>
        <w:jc w:val="both"/>
        <w:rPr>
          <w:i/>
        </w:rPr>
      </w:pPr>
      <w:r>
        <w:rPr>
          <w:i/>
        </w:rPr>
        <w:t xml:space="preserve">Please read the terms and conditions given below. Please fill in the form in </w:t>
      </w:r>
      <w:r>
        <w:rPr>
          <w:b/>
          <w:i/>
        </w:rPr>
        <w:t xml:space="preserve">block/capital letters </w:t>
      </w:r>
      <w:r>
        <w:rPr>
          <w:i/>
        </w:rPr>
        <w:t>only and</w:t>
      </w:r>
      <w:r>
        <w:rPr>
          <w:i/>
          <w:spacing w:val="-52"/>
        </w:rPr>
        <w:t xml:space="preserve"> </w:t>
      </w:r>
      <w:r>
        <w:rPr>
          <w:i/>
        </w:rPr>
        <w:t>have</w:t>
      </w:r>
      <w:r>
        <w:rPr>
          <w:i/>
          <w:spacing w:val="1"/>
        </w:rPr>
        <w:t xml:space="preserve"> </w:t>
      </w:r>
      <w:r>
        <w:rPr>
          <w:i/>
        </w:rPr>
        <w:t>both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pages</w:t>
      </w:r>
      <w:r>
        <w:rPr>
          <w:i/>
          <w:spacing w:val="1"/>
        </w:rPr>
        <w:t xml:space="preserve"> </w:t>
      </w:r>
      <w:r>
        <w:rPr>
          <w:i/>
        </w:rPr>
        <w:t>duly</w:t>
      </w:r>
      <w:r>
        <w:rPr>
          <w:i/>
          <w:spacing w:val="1"/>
        </w:rPr>
        <w:t xml:space="preserve"> </w:t>
      </w:r>
      <w:r>
        <w:rPr>
          <w:i/>
        </w:rPr>
        <w:t>signed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applicant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forwarded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HOD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concerned</w:t>
      </w:r>
      <w:r>
        <w:rPr>
          <w:i/>
          <w:spacing w:val="1"/>
        </w:rPr>
        <w:t xml:space="preserve"> </w:t>
      </w:r>
      <w:r>
        <w:rPr>
          <w:i/>
        </w:rPr>
        <w:t xml:space="preserve">department. The form should be submitted to the </w:t>
      </w:r>
      <w:r w:rsidR="00D629BC">
        <w:rPr>
          <w:i/>
        </w:rPr>
        <w:t xml:space="preserve">Website </w:t>
      </w:r>
      <w:proofErr w:type="spellStart"/>
      <w:r w:rsidR="00D629BC">
        <w:rPr>
          <w:i/>
        </w:rPr>
        <w:t>Incharge</w:t>
      </w:r>
      <w:proofErr w:type="spellEnd"/>
      <w:r>
        <w:rPr>
          <w:i/>
        </w:rPr>
        <w:t>, DDUGU</w:t>
      </w:r>
      <w:r w:rsidR="00D629BC">
        <w:rPr>
          <w:i/>
        </w:rPr>
        <w:t>, Room No. 4, ITC Cell</w:t>
      </w:r>
      <w:r>
        <w:rPr>
          <w:i/>
        </w:rPr>
        <w:t xml:space="preserve"> and</w:t>
      </w:r>
      <w:r>
        <w:rPr>
          <w:i/>
          <w:spacing w:val="1"/>
        </w:rPr>
        <w:t xml:space="preserve"> </w:t>
      </w:r>
      <w:r>
        <w:rPr>
          <w:i/>
        </w:rPr>
        <w:t xml:space="preserve">copy of same </w:t>
      </w:r>
      <w:r w:rsidR="00D629BC">
        <w:rPr>
          <w:i/>
        </w:rPr>
        <w:t>should</w:t>
      </w:r>
      <w:r>
        <w:rPr>
          <w:i/>
        </w:rPr>
        <w:t xml:space="preserve"> be sent through email</w:t>
      </w:r>
      <w:r>
        <w:rPr>
          <w:i/>
          <w:spacing w:val="1"/>
        </w:rPr>
        <w:t xml:space="preserve"> </w:t>
      </w:r>
      <w:r>
        <w:rPr>
          <w:i/>
        </w:rPr>
        <w:t xml:space="preserve">at </w:t>
      </w:r>
      <w:hyperlink r:id="rId8">
        <w:r>
          <w:rPr>
            <w:i/>
            <w:color w:val="0000FF"/>
            <w:spacing w:val="10"/>
            <w:u w:val="single" w:color="0000FF"/>
          </w:rPr>
          <w:t>itccell@ddugu.ac.in</w:t>
        </w:r>
      </w:hyperlink>
      <w:r>
        <w:rPr>
          <w:i/>
          <w:color w:val="0000FF"/>
          <w:spacing w:val="10"/>
        </w:rPr>
        <w:t xml:space="preserve"> </w:t>
      </w:r>
      <w:r w:rsidR="00D629BC">
        <w:rPr>
          <w:i/>
          <w:color w:val="0000FF"/>
          <w:spacing w:val="10"/>
        </w:rPr>
        <w:t xml:space="preserve"> </w:t>
      </w:r>
      <w:r w:rsidR="00D629BC" w:rsidRPr="00D629BC">
        <w:rPr>
          <w:i/>
          <w:spacing w:val="10"/>
        </w:rPr>
        <w:t xml:space="preserve">and </w:t>
      </w:r>
      <w:hyperlink r:id="rId9" w:history="1">
        <w:r w:rsidR="00D629BC" w:rsidRPr="00281CDE">
          <w:rPr>
            <w:rStyle w:val="Hyperlink"/>
            <w:i/>
            <w:spacing w:val="10"/>
          </w:rPr>
          <w:t>admin@ddudu.ac.in</w:t>
        </w:r>
      </w:hyperlink>
      <w:r w:rsidR="00D629BC">
        <w:rPr>
          <w:i/>
          <w:color w:val="0000FF"/>
          <w:spacing w:val="10"/>
        </w:rPr>
        <w:t xml:space="preserve"> </w:t>
      </w:r>
      <w:r>
        <w:rPr>
          <w:i/>
        </w:rPr>
        <w:t>failing which the</w:t>
      </w:r>
      <w:r>
        <w:rPr>
          <w:i/>
          <w:spacing w:val="1"/>
        </w:rPr>
        <w:t xml:space="preserve"> </w:t>
      </w:r>
      <w:r>
        <w:rPr>
          <w:i/>
        </w:rPr>
        <w:t>account</w:t>
      </w:r>
      <w:r>
        <w:rPr>
          <w:i/>
          <w:spacing w:val="12"/>
        </w:rPr>
        <w:t xml:space="preserve"> </w:t>
      </w:r>
      <w:r>
        <w:rPr>
          <w:i/>
        </w:rPr>
        <w:t>shall</w:t>
      </w:r>
      <w:r>
        <w:rPr>
          <w:i/>
          <w:spacing w:val="13"/>
        </w:rPr>
        <w:t xml:space="preserve"> </w:t>
      </w:r>
      <w:r>
        <w:rPr>
          <w:i/>
        </w:rPr>
        <w:t>not</w:t>
      </w:r>
      <w:r>
        <w:rPr>
          <w:i/>
          <w:spacing w:val="3"/>
        </w:rPr>
        <w:t xml:space="preserve"> </w:t>
      </w:r>
      <w:r>
        <w:rPr>
          <w:i/>
        </w:rPr>
        <w:t>be</w:t>
      </w:r>
      <w:r>
        <w:rPr>
          <w:i/>
          <w:spacing w:val="21"/>
        </w:rPr>
        <w:t xml:space="preserve"> </w:t>
      </w:r>
      <w:r>
        <w:rPr>
          <w:i/>
        </w:rPr>
        <w:t>created/</w:t>
      </w:r>
      <w:r>
        <w:rPr>
          <w:i/>
          <w:spacing w:val="1"/>
        </w:rPr>
        <w:t xml:space="preserve"> </w:t>
      </w:r>
      <w:r>
        <w:rPr>
          <w:i/>
        </w:rPr>
        <w:t>activated.</w:t>
      </w:r>
    </w:p>
    <w:p w14:paraId="64980461" w14:textId="77777777" w:rsidR="00EA1424" w:rsidRDefault="00EA1424">
      <w:pPr>
        <w:pStyle w:val="BodyText"/>
        <w:spacing w:before="8"/>
        <w:rPr>
          <w:i/>
          <w:sz w:val="30"/>
        </w:rPr>
      </w:pPr>
    </w:p>
    <w:p w14:paraId="36ECEB29" w14:textId="77777777" w:rsidR="00EA1424" w:rsidRDefault="00F73072">
      <w:pPr>
        <w:spacing w:after="41"/>
        <w:ind w:right="749"/>
        <w:jc w:val="right"/>
        <w:rPr>
          <w:rFonts w:ascii="Calibri"/>
          <w:i/>
          <w:sz w:val="20"/>
        </w:rPr>
      </w:pPr>
      <w:r>
        <w:rPr>
          <w:rFonts w:ascii="Calibri"/>
          <w:i/>
          <w:w w:val="95"/>
          <w:sz w:val="20"/>
        </w:rPr>
        <w:t>*All</w:t>
      </w:r>
      <w:r>
        <w:rPr>
          <w:rFonts w:ascii="Calibri"/>
          <w:i/>
          <w:spacing w:val="10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fields</w:t>
      </w:r>
      <w:r>
        <w:rPr>
          <w:rFonts w:ascii="Calibri"/>
          <w:i/>
          <w:spacing w:val="10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are</w:t>
      </w:r>
      <w:r>
        <w:rPr>
          <w:rFonts w:ascii="Calibri"/>
          <w:i/>
          <w:spacing w:val="4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mandatory</w:t>
      </w:r>
    </w:p>
    <w:tbl>
      <w:tblPr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592"/>
        <w:gridCol w:w="2877"/>
        <w:gridCol w:w="1728"/>
      </w:tblGrid>
      <w:tr w:rsidR="00EA1424" w14:paraId="1A350556" w14:textId="77777777">
        <w:trPr>
          <w:trHeight w:val="424"/>
        </w:trPr>
        <w:tc>
          <w:tcPr>
            <w:tcW w:w="2693" w:type="dxa"/>
            <w:shd w:val="clear" w:color="auto" w:fill="D9D9D9"/>
          </w:tcPr>
          <w:p w14:paraId="3A064947" w14:textId="77777777" w:rsidR="00EA1424" w:rsidRDefault="00F73072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197" w:type="dxa"/>
            <w:gridSpan w:val="3"/>
          </w:tcPr>
          <w:p w14:paraId="1E360A47" w14:textId="77777777" w:rsidR="00EA1424" w:rsidRDefault="00F73072">
            <w:pPr>
              <w:pStyle w:val="TableParagraph"/>
              <w:spacing w:line="264" w:lineRule="exact"/>
              <w:ind w:left="108"/>
              <w:rPr>
                <w:i/>
              </w:rPr>
            </w:pPr>
            <w:r>
              <w:rPr>
                <w:i/>
              </w:rPr>
              <w:t>Dr.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/Mr./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Mrs./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Ms.</w:t>
            </w:r>
          </w:p>
        </w:tc>
      </w:tr>
      <w:tr w:rsidR="00EA1424" w14:paraId="310BA900" w14:textId="77777777">
        <w:trPr>
          <w:trHeight w:val="421"/>
        </w:trPr>
        <w:tc>
          <w:tcPr>
            <w:tcW w:w="2693" w:type="dxa"/>
            <w:shd w:val="clear" w:color="auto" w:fill="D9D9D9"/>
          </w:tcPr>
          <w:p w14:paraId="7F1A68EA" w14:textId="77777777" w:rsidR="00EA1424" w:rsidRDefault="00F7307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5469" w:type="dxa"/>
            <w:gridSpan w:val="2"/>
          </w:tcPr>
          <w:p w14:paraId="3337CD73" w14:textId="77777777" w:rsidR="00EA1424" w:rsidRDefault="00EA1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vMerge w:val="restart"/>
          </w:tcPr>
          <w:p w14:paraId="7ED172BD" w14:textId="77777777" w:rsidR="00EA1424" w:rsidRDefault="00EA1424">
            <w:pPr>
              <w:pStyle w:val="TableParagraph"/>
              <w:ind w:left="0"/>
              <w:rPr>
                <w:i/>
              </w:rPr>
            </w:pPr>
          </w:p>
          <w:p w14:paraId="442BC52E" w14:textId="77777777" w:rsidR="00EA1424" w:rsidRDefault="00EA1424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14:paraId="5E384DC0" w14:textId="77777777" w:rsidR="00EA1424" w:rsidRDefault="00F73072">
            <w:pPr>
              <w:pStyle w:val="TableParagraph"/>
              <w:spacing w:line="244" w:lineRule="auto"/>
              <w:ind w:left="594" w:right="584" w:hanging="2"/>
              <w:jc w:val="center"/>
            </w:pPr>
            <w:r>
              <w:t>Affix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Photo</w:t>
            </w:r>
          </w:p>
        </w:tc>
      </w:tr>
      <w:tr w:rsidR="00EA1424" w14:paraId="0728E0CA" w14:textId="77777777">
        <w:trPr>
          <w:trHeight w:val="421"/>
        </w:trPr>
        <w:tc>
          <w:tcPr>
            <w:tcW w:w="2693" w:type="dxa"/>
            <w:shd w:val="clear" w:color="auto" w:fill="D9D9D9"/>
          </w:tcPr>
          <w:p w14:paraId="275F2E35" w14:textId="77777777" w:rsidR="00EA1424" w:rsidRDefault="00F73072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5469" w:type="dxa"/>
            <w:gridSpan w:val="2"/>
          </w:tcPr>
          <w:p w14:paraId="097C6C7E" w14:textId="77777777" w:rsidR="00EA1424" w:rsidRDefault="00EA1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055ACAF6" w14:textId="77777777" w:rsidR="00EA1424" w:rsidRDefault="00EA1424">
            <w:pPr>
              <w:rPr>
                <w:sz w:val="2"/>
                <w:szCs w:val="2"/>
              </w:rPr>
            </w:pPr>
          </w:p>
        </w:tc>
      </w:tr>
      <w:tr w:rsidR="00EA1424" w14:paraId="3C0CB91D" w14:textId="77777777">
        <w:trPr>
          <w:trHeight w:val="399"/>
        </w:trPr>
        <w:tc>
          <w:tcPr>
            <w:tcW w:w="2693" w:type="dxa"/>
            <w:vMerge w:val="restart"/>
            <w:shd w:val="clear" w:color="auto" w:fill="D9D9D9"/>
          </w:tcPr>
          <w:p w14:paraId="4644594F" w14:textId="77777777" w:rsidR="00EA1424" w:rsidRDefault="00F73072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5469" w:type="dxa"/>
            <w:gridSpan w:val="2"/>
            <w:tcBorders>
              <w:bottom w:val="nil"/>
            </w:tcBorders>
          </w:tcPr>
          <w:p w14:paraId="472300D1" w14:textId="77777777" w:rsidR="00EA1424" w:rsidRDefault="00EA1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24E338F4" w14:textId="77777777" w:rsidR="00EA1424" w:rsidRDefault="00EA1424">
            <w:pPr>
              <w:rPr>
                <w:sz w:val="2"/>
                <w:szCs w:val="2"/>
              </w:rPr>
            </w:pPr>
          </w:p>
        </w:tc>
      </w:tr>
      <w:tr w:rsidR="00EA1424" w14:paraId="6D7AF6A7" w14:textId="77777777">
        <w:trPr>
          <w:trHeight w:val="437"/>
        </w:trPr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4F266A85" w14:textId="77777777" w:rsidR="00EA1424" w:rsidRDefault="00EA1424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  <w:gridSpan w:val="3"/>
            <w:tcBorders>
              <w:top w:val="nil"/>
            </w:tcBorders>
          </w:tcPr>
          <w:p w14:paraId="0FD15A1E" w14:textId="77777777" w:rsidR="00EA1424" w:rsidRDefault="00EA1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424" w14:paraId="5BE0E2B1" w14:textId="77777777">
        <w:trPr>
          <w:trHeight w:val="424"/>
        </w:trPr>
        <w:tc>
          <w:tcPr>
            <w:tcW w:w="2693" w:type="dxa"/>
            <w:shd w:val="clear" w:color="auto" w:fill="D9D9D9"/>
          </w:tcPr>
          <w:p w14:paraId="215568FE" w14:textId="77777777" w:rsidR="00EA1424" w:rsidRDefault="00F73072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pacing w:val="-1"/>
                <w:sz w:val="20"/>
              </w:rPr>
              <w:t>Mobile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</w:rPr>
              <w:t>.</w:t>
            </w:r>
          </w:p>
        </w:tc>
        <w:tc>
          <w:tcPr>
            <w:tcW w:w="7197" w:type="dxa"/>
            <w:gridSpan w:val="3"/>
          </w:tcPr>
          <w:p w14:paraId="64A9A9B8" w14:textId="77777777" w:rsidR="00EA1424" w:rsidRDefault="00F73072">
            <w:pPr>
              <w:pStyle w:val="TableParagraph"/>
              <w:ind w:left="108"/>
            </w:pPr>
            <w:r>
              <w:t>+91-</w:t>
            </w:r>
          </w:p>
        </w:tc>
      </w:tr>
      <w:tr w:rsidR="00EA1424" w14:paraId="394A2A0C" w14:textId="77777777">
        <w:trPr>
          <w:trHeight w:val="422"/>
        </w:trPr>
        <w:tc>
          <w:tcPr>
            <w:tcW w:w="2693" w:type="dxa"/>
            <w:shd w:val="clear" w:color="auto" w:fill="D9D9D9"/>
          </w:tcPr>
          <w:p w14:paraId="5D657AE3" w14:textId="77777777" w:rsidR="00EA1424" w:rsidRDefault="00F73072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Personal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Email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Address</w:t>
            </w:r>
          </w:p>
        </w:tc>
        <w:tc>
          <w:tcPr>
            <w:tcW w:w="7197" w:type="dxa"/>
            <w:gridSpan w:val="3"/>
          </w:tcPr>
          <w:p w14:paraId="19284776" w14:textId="77777777" w:rsidR="00EA1424" w:rsidRDefault="00EA1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1424" w14:paraId="317F972D" w14:textId="77777777">
        <w:trPr>
          <w:trHeight w:val="649"/>
        </w:trPr>
        <w:tc>
          <w:tcPr>
            <w:tcW w:w="2693" w:type="dxa"/>
            <w:shd w:val="clear" w:color="auto" w:fill="D9D9D9"/>
          </w:tcPr>
          <w:p w14:paraId="6D3BE054" w14:textId="77777777" w:rsidR="00EA1424" w:rsidRDefault="00F73072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2592" w:type="dxa"/>
          </w:tcPr>
          <w:p w14:paraId="2D19EBC8" w14:textId="77777777" w:rsidR="00EA1424" w:rsidRDefault="00EA14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5" w:type="dxa"/>
            <w:gridSpan w:val="2"/>
          </w:tcPr>
          <w:p w14:paraId="56771579" w14:textId="5E629737" w:rsidR="00EA1424" w:rsidRDefault="00E9169B">
            <w:pPr>
              <w:pStyle w:val="TableParagraph"/>
              <w:spacing w:before="10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73072">
              <w:rPr>
                <w:b/>
                <w:sz w:val="20"/>
              </w:rPr>
              <w:t>Enrollment</w:t>
            </w:r>
            <w:r w:rsidR="00F73072">
              <w:rPr>
                <w:b/>
                <w:spacing w:val="-3"/>
                <w:sz w:val="20"/>
              </w:rPr>
              <w:t xml:space="preserve"> </w:t>
            </w:r>
            <w:r w:rsidR="00F73072">
              <w:rPr>
                <w:b/>
                <w:sz w:val="20"/>
              </w:rPr>
              <w:t>No.</w:t>
            </w:r>
            <w:r w:rsidR="00F73072">
              <w:rPr>
                <w:b/>
                <w:spacing w:val="-4"/>
                <w:sz w:val="20"/>
              </w:rPr>
              <w:t xml:space="preserve"> </w:t>
            </w:r>
            <w:r w:rsidR="00F73072">
              <w:rPr>
                <w:b/>
                <w:sz w:val="20"/>
              </w:rPr>
              <w:t>if</w:t>
            </w:r>
            <w:r w:rsidR="00F73072">
              <w:rPr>
                <w:b/>
                <w:spacing w:val="-3"/>
                <w:sz w:val="20"/>
              </w:rPr>
              <w:t xml:space="preserve"> </w:t>
            </w:r>
            <w:r w:rsidR="00F73072">
              <w:rPr>
                <w:b/>
                <w:sz w:val="20"/>
              </w:rPr>
              <w:t>any</w:t>
            </w:r>
          </w:p>
        </w:tc>
      </w:tr>
      <w:tr w:rsidR="00EA1424" w14:paraId="54F32C60" w14:textId="77777777">
        <w:trPr>
          <w:trHeight w:val="424"/>
        </w:trPr>
        <w:tc>
          <w:tcPr>
            <w:tcW w:w="2693" w:type="dxa"/>
            <w:shd w:val="clear" w:color="auto" w:fill="D9D9D9"/>
          </w:tcPr>
          <w:p w14:paraId="06D7797C" w14:textId="7355F306" w:rsidR="00EA1424" w:rsidRDefault="00C1353A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Period of Activation</w:t>
            </w:r>
          </w:p>
        </w:tc>
        <w:tc>
          <w:tcPr>
            <w:tcW w:w="7197" w:type="dxa"/>
            <w:gridSpan w:val="3"/>
          </w:tcPr>
          <w:p w14:paraId="135C3F40" w14:textId="3170952F" w:rsidR="00EA1424" w:rsidRDefault="00C1353A">
            <w:pPr>
              <w:pStyle w:val="TableParagraph"/>
              <w:tabs>
                <w:tab w:val="left" w:pos="575"/>
                <w:tab w:val="left" w:pos="2849"/>
                <w:tab w:val="left" w:pos="3312"/>
              </w:tabs>
              <w:ind w:left="108"/>
            </w:pPr>
            <w:r>
              <w:t xml:space="preserve">From </w:t>
            </w:r>
            <w:r w:rsidR="00F73072">
              <w:t>[</w:t>
            </w:r>
            <w:proofErr w:type="gramStart"/>
            <w:r w:rsidR="00F73072">
              <w:tab/>
              <w:t>]</w:t>
            </w:r>
            <w:r w:rsidR="00F7307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proofErr w:type="gramEnd"/>
            <w:r>
              <w:rPr>
                <w:spacing w:val="-2"/>
              </w:rPr>
              <w:t xml:space="preserve">      </w:t>
            </w:r>
            <w:r>
              <w:t>to</w:t>
            </w:r>
            <w:r w:rsidR="00F73072">
              <w:tab/>
            </w:r>
            <w:r>
              <w:t xml:space="preserve">       </w:t>
            </w:r>
            <w:r w:rsidR="00F73072">
              <w:t>[</w:t>
            </w:r>
            <w:r w:rsidR="00F73072">
              <w:tab/>
            </w:r>
            <w:r>
              <w:t xml:space="preserve">                                           ]</w:t>
            </w:r>
          </w:p>
        </w:tc>
      </w:tr>
      <w:tr w:rsidR="00EA1424" w14:paraId="4F4D2DE2" w14:textId="77777777">
        <w:trPr>
          <w:trHeight w:val="851"/>
        </w:trPr>
        <w:tc>
          <w:tcPr>
            <w:tcW w:w="2693" w:type="dxa"/>
            <w:shd w:val="clear" w:color="auto" w:fill="D9D9D9"/>
          </w:tcPr>
          <w:p w14:paraId="0FFA4C93" w14:textId="77777777" w:rsidR="00EA1424" w:rsidRDefault="00F7307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Address</w:t>
            </w:r>
          </w:p>
          <w:p w14:paraId="105853E2" w14:textId="77777777" w:rsidR="00EA1424" w:rsidRDefault="00F73072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(15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char.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Max.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before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@)</w:t>
            </w:r>
          </w:p>
        </w:tc>
        <w:tc>
          <w:tcPr>
            <w:tcW w:w="7197" w:type="dxa"/>
            <w:gridSpan w:val="3"/>
          </w:tcPr>
          <w:p w14:paraId="2796CC96" w14:textId="77777777" w:rsidR="00EA1424" w:rsidRDefault="00EA1424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14:paraId="5F3354E8" w14:textId="77777777" w:rsidR="00EA1424" w:rsidRDefault="00F73072">
            <w:pPr>
              <w:pStyle w:val="TableParagraph"/>
              <w:spacing w:line="259" w:lineRule="auto"/>
              <w:ind w:left="4" w:right="498" w:firstLine="48"/>
              <w:rPr>
                <w:b/>
                <w:sz w:val="20"/>
              </w:rPr>
            </w:pPr>
            <w:r>
              <w:rPr>
                <w:i/>
                <w:spacing w:val="-1"/>
              </w:rPr>
              <w:t>………………………….............................</w:t>
            </w:r>
            <w:r>
              <w:rPr>
                <w:b/>
                <w:i/>
                <w:spacing w:val="-1"/>
              </w:rPr>
              <w:t>@ddugu.ac.in</w:t>
            </w:r>
            <w:r>
              <w:rPr>
                <w:b/>
                <w:i/>
                <w:spacing w:val="29"/>
              </w:rPr>
              <w:t xml:space="preserve"> </w:t>
            </w:r>
            <w:r>
              <w:rPr>
                <w:b/>
                <w:sz w:val="20"/>
              </w:rPr>
              <w:t>(leave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blank,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DDUGU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nomenclature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policy)</w:t>
            </w:r>
          </w:p>
        </w:tc>
      </w:tr>
    </w:tbl>
    <w:p w14:paraId="5EE61CA1" w14:textId="77777777" w:rsidR="00EA1424" w:rsidRDefault="00EA1424">
      <w:pPr>
        <w:pStyle w:val="BodyText"/>
        <w:spacing w:before="11"/>
        <w:rPr>
          <w:rFonts w:ascii="Calibri"/>
          <w:i/>
          <w:sz w:val="20"/>
        </w:rPr>
      </w:pPr>
    </w:p>
    <w:p w14:paraId="3CE52B0C" w14:textId="5C8BEFC2" w:rsidR="00EA1424" w:rsidRDefault="00F73072">
      <w:pPr>
        <w:ind w:left="978" w:right="550"/>
        <w:jc w:val="both"/>
        <w:rPr>
          <w:i/>
        </w:rPr>
      </w:pPr>
      <w:r>
        <w:rPr>
          <w:i/>
        </w:rPr>
        <w:t>DDUGU Gorakhpur</w:t>
      </w:r>
      <w:r>
        <w:rPr>
          <w:i/>
          <w:spacing w:val="1"/>
        </w:rPr>
        <w:t xml:space="preserve"> </w:t>
      </w:r>
      <w:r>
        <w:rPr>
          <w:i/>
        </w:rPr>
        <w:t>shall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responsible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content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mails</w:t>
      </w:r>
      <w:r>
        <w:rPr>
          <w:i/>
          <w:spacing w:val="1"/>
        </w:rPr>
        <w:t xml:space="preserve"> </w:t>
      </w:r>
      <w:r>
        <w:rPr>
          <w:i/>
        </w:rPr>
        <w:t>being</w:t>
      </w:r>
      <w:r>
        <w:rPr>
          <w:i/>
          <w:spacing w:val="55"/>
        </w:rPr>
        <w:t xml:space="preserve"> </w:t>
      </w:r>
      <w:r>
        <w:rPr>
          <w:i/>
        </w:rPr>
        <w:t>delivered</w:t>
      </w:r>
      <w:r>
        <w:rPr>
          <w:i/>
          <w:spacing w:val="55"/>
        </w:rPr>
        <w:t xml:space="preserve"> </w:t>
      </w:r>
      <w:r>
        <w:rPr>
          <w:i/>
        </w:rPr>
        <w:t>through</w:t>
      </w:r>
      <w:r>
        <w:rPr>
          <w:i/>
          <w:spacing w:val="1"/>
        </w:rPr>
        <w:t xml:space="preserve"> </w:t>
      </w:r>
      <w:r>
        <w:rPr>
          <w:i/>
        </w:rPr>
        <w:t>gateway/server. I hereby declare that I have thoroughly read the terms and conditions overleaf and I</w:t>
      </w:r>
      <w:r>
        <w:rPr>
          <w:i/>
          <w:spacing w:val="1"/>
        </w:rPr>
        <w:t xml:space="preserve"> </w:t>
      </w:r>
      <w:r>
        <w:rPr>
          <w:i/>
        </w:rPr>
        <w:t>agree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abide</w:t>
      </w:r>
      <w:r>
        <w:rPr>
          <w:i/>
          <w:spacing w:val="11"/>
        </w:rPr>
        <w:t xml:space="preserve"> </w:t>
      </w:r>
      <w:r>
        <w:rPr>
          <w:i/>
        </w:rPr>
        <w:t>by</w:t>
      </w:r>
      <w:r>
        <w:rPr>
          <w:i/>
          <w:spacing w:val="-12"/>
        </w:rPr>
        <w:t xml:space="preserve"> </w:t>
      </w:r>
      <w:r>
        <w:rPr>
          <w:i/>
        </w:rPr>
        <w:t>them.</w:t>
      </w:r>
    </w:p>
    <w:p w14:paraId="3EB14E0A" w14:textId="77777777" w:rsidR="00EA1424" w:rsidRDefault="00EA1424">
      <w:pPr>
        <w:pStyle w:val="BodyText"/>
        <w:spacing w:before="1"/>
        <w:rPr>
          <w:i/>
        </w:rPr>
      </w:pPr>
    </w:p>
    <w:p w14:paraId="330BB7F1" w14:textId="448A8016" w:rsidR="00EA1424" w:rsidRDefault="00F73072">
      <w:pPr>
        <w:ind w:left="978"/>
        <w:jc w:val="both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mail</w:t>
      </w:r>
      <w:r>
        <w:rPr>
          <w:i/>
          <w:spacing w:val="-4"/>
        </w:rPr>
        <w:t xml:space="preserve"> </w:t>
      </w:r>
      <w:r>
        <w:rPr>
          <w:i/>
        </w:rPr>
        <w:t>server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 w:rsidR="00D10BF4">
        <w:rPr>
          <w:i/>
        </w:rPr>
        <w:t>per-user</w:t>
      </w:r>
      <w:r>
        <w:rPr>
          <w:i/>
          <w:spacing w:val="-5"/>
        </w:rPr>
        <w:t xml:space="preserve"> </w:t>
      </w:r>
      <w:r>
        <w:rPr>
          <w:i/>
        </w:rPr>
        <w:t>quota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fo</w:t>
      </w:r>
      <w:bookmarkStart w:id="0" w:name="_GoBack"/>
      <w:bookmarkEnd w:id="0"/>
      <w:r>
        <w:rPr>
          <w:i/>
        </w:rPr>
        <w:t>r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GB.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maintain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Inbox.</w:t>
      </w:r>
    </w:p>
    <w:p w14:paraId="7FE96585" w14:textId="77777777" w:rsidR="00EA1424" w:rsidRDefault="00EA1424">
      <w:pPr>
        <w:pStyle w:val="BodyText"/>
        <w:rPr>
          <w:i/>
          <w:sz w:val="24"/>
        </w:rPr>
      </w:pPr>
    </w:p>
    <w:p w14:paraId="57DFA8B5" w14:textId="77777777" w:rsidR="00E9169B" w:rsidRDefault="00F73072">
      <w:pPr>
        <w:spacing w:before="199" w:line="280" w:lineRule="auto"/>
        <w:ind w:left="7323" w:right="330" w:hanging="3"/>
        <w:rPr>
          <w:rFonts w:ascii="Calibri"/>
          <w:b/>
          <w:spacing w:val="-1"/>
          <w:sz w:val="20"/>
        </w:rPr>
      </w:pPr>
      <w:r>
        <w:rPr>
          <w:rFonts w:ascii="Calibri"/>
          <w:b/>
          <w:spacing w:val="-1"/>
          <w:sz w:val="20"/>
        </w:rPr>
        <w:t>Signature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Applicant</w:t>
      </w:r>
      <w:r>
        <w:rPr>
          <w:rFonts w:ascii="Calibri"/>
          <w:b/>
          <w:spacing w:val="-6"/>
          <w:sz w:val="20"/>
        </w:rPr>
        <w:t xml:space="preserve"> </w:t>
      </w:r>
    </w:p>
    <w:p w14:paraId="37E897E0" w14:textId="25C37EAE" w:rsidR="00EA1424" w:rsidRDefault="00F73072">
      <w:pPr>
        <w:spacing w:before="199" w:line="280" w:lineRule="auto"/>
        <w:ind w:left="7323" w:right="330" w:hanging="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Date:</w:t>
      </w:r>
    </w:p>
    <w:p w14:paraId="71175040" w14:textId="77777777" w:rsidR="00EA1424" w:rsidRDefault="00EA1424">
      <w:pPr>
        <w:pStyle w:val="BodyText"/>
        <w:spacing w:before="10"/>
        <w:rPr>
          <w:rFonts w:ascii="Calibri"/>
          <w:b/>
          <w:sz w:val="19"/>
        </w:rPr>
      </w:pPr>
    </w:p>
    <w:p w14:paraId="266EAC53" w14:textId="544CD0E6" w:rsidR="00EA1424" w:rsidRDefault="00F73072">
      <w:pPr>
        <w:spacing w:before="1"/>
        <w:ind w:left="978"/>
        <w:jc w:val="both"/>
        <w:rPr>
          <w:rFonts w:ascii="Calibri"/>
          <w:b/>
          <w:sz w:val="20"/>
        </w:rPr>
      </w:pPr>
      <w:r>
        <w:rPr>
          <w:rFonts w:ascii="Calibri"/>
          <w:b/>
          <w:spacing w:val="-1"/>
          <w:sz w:val="20"/>
        </w:rPr>
        <w:t>Approval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</w:t>
      </w:r>
      <w:r>
        <w:rPr>
          <w:rFonts w:ascii="Calibri"/>
          <w:b/>
          <w:spacing w:val="-10"/>
          <w:sz w:val="20"/>
        </w:rPr>
        <w:t xml:space="preserve"> </w:t>
      </w:r>
      <w:r w:rsidR="00E9169B">
        <w:rPr>
          <w:rFonts w:ascii="Calibri"/>
          <w:b/>
          <w:spacing w:val="-10"/>
          <w:sz w:val="20"/>
        </w:rPr>
        <w:t>Supervisor/</w:t>
      </w:r>
      <w:r>
        <w:rPr>
          <w:rFonts w:ascii="Calibri"/>
          <w:b/>
          <w:sz w:val="20"/>
        </w:rPr>
        <w:t>HOD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with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Sign</w:t>
      </w:r>
      <w:r w:rsidR="00E9169B">
        <w:rPr>
          <w:rFonts w:ascii="Calibri"/>
          <w:b/>
          <w:sz w:val="20"/>
        </w:rPr>
        <w:t xml:space="preserve"> and Seal</w:t>
      </w:r>
    </w:p>
    <w:p w14:paraId="7ED5B667" w14:textId="77777777" w:rsidR="00EA1424" w:rsidRDefault="00EA1424">
      <w:pPr>
        <w:jc w:val="both"/>
        <w:rPr>
          <w:rFonts w:ascii="Calibri"/>
          <w:sz w:val="20"/>
        </w:rPr>
        <w:sectPr w:rsidR="00EA1424">
          <w:footerReference w:type="default" r:id="rId10"/>
          <w:type w:val="continuous"/>
          <w:pgSz w:w="11930" w:h="16860"/>
          <w:pgMar w:top="640" w:right="440" w:bottom="280" w:left="500" w:header="720" w:footer="88" w:gutter="0"/>
          <w:pgNumType w:start="1"/>
          <w:cols w:space="720"/>
        </w:sectPr>
      </w:pPr>
    </w:p>
    <w:p w14:paraId="67C38DD8" w14:textId="77777777" w:rsidR="00EA1424" w:rsidRDefault="00F73072">
      <w:pPr>
        <w:spacing w:before="35"/>
        <w:ind w:left="4606" w:right="4315"/>
        <w:jc w:val="center"/>
        <w:rPr>
          <w:rFonts w:ascii="Calibri"/>
          <w:b/>
        </w:rPr>
      </w:pPr>
      <w:r>
        <w:rPr>
          <w:rFonts w:ascii="Calibri"/>
          <w:b/>
          <w:spacing w:val="-1"/>
          <w:u w:val="single"/>
        </w:rPr>
        <w:lastRenderedPageBreak/>
        <w:t>TERMS</w:t>
      </w:r>
      <w:r>
        <w:rPr>
          <w:rFonts w:ascii="Calibri"/>
          <w:b/>
          <w:spacing w:val="-11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&amp;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CONDITIONS</w:t>
      </w:r>
    </w:p>
    <w:p w14:paraId="54257E32" w14:textId="77777777" w:rsidR="00EA1424" w:rsidRDefault="00EA1424">
      <w:pPr>
        <w:pStyle w:val="BodyText"/>
        <w:spacing w:before="5"/>
        <w:rPr>
          <w:rFonts w:ascii="Calibri"/>
          <w:b/>
          <w:sz w:val="20"/>
        </w:rPr>
      </w:pPr>
    </w:p>
    <w:p w14:paraId="3D671F21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68"/>
        <w:ind w:right="0" w:hanging="361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duly</w:t>
      </w:r>
      <w:r>
        <w:rPr>
          <w:spacing w:val="-13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filled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ITC</w:t>
      </w:r>
      <w:r>
        <w:rPr>
          <w:spacing w:val="-12"/>
        </w:rPr>
        <w:t xml:space="preserve"> </w:t>
      </w:r>
      <w:r>
        <w:rPr>
          <w:spacing w:val="-1"/>
        </w:rPr>
        <w:t>cell,</w:t>
      </w:r>
      <w:r>
        <w:rPr>
          <w:spacing w:val="-6"/>
        </w:rPr>
        <w:t xml:space="preserve"> </w:t>
      </w:r>
      <w:r>
        <w:rPr>
          <w:spacing w:val="-1"/>
        </w:rPr>
        <w:t xml:space="preserve">DDUGU, </w:t>
      </w:r>
      <w:r>
        <w:t>Gorakhpur</w:t>
      </w:r>
      <w:r>
        <w:rPr>
          <w:spacing w:val="1"/>
        </w:rPr>
        <w:t xml:space="preserve"> </w:t>
      </w:r>
      <w:r>
        <w:t>only.</w:t>
      </w:r>
    </w:p>
    <w:p w14:paraId="3821FC19" w14:textId="36D126BC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80" w:line="290" w:lineRule="auto"/>
        <w:ind w:right="707"/>
        <w:jc w:val="both"/>
        <w:rPr>
          <w:b/>
          <w:i/>
        </w:rPr>
      </w:pPr>
      <w:r>
        <w:t>Email User ID and Password should be kept secret and should not be shared with others even if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email.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format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rPr>
          <w:spacing w:val="-1"/>
        </w:rPr>
        <w:t>id</w:t>
      </w:r>
      <w: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as:</w:t>
      </w:r>
      <w:r>
        <w:rPr>
          <w:color w:val="0000FF"/>
          <w:spacing w:val="-4"/>
        </w:rPr>
        <w:t xml:space="preserve"> </w:t>
      </w:r>
      <w:hyperlink r:id="rId11" w:history="1">
        <w:r w:rsidR="00C1353A" w:rsidRPr="003360C0">
          <w:rPr>
            <w:rStyle w:val="Hyperlink"/>
            <w:b/>
            <w:i/>
          </w:rPr>
          <w:t>username.student@ddugu.ac.in</w:t>
        </w:r>
      </w:hyperlink>
    </w:p>
    <w:p w14:paraId="0AD10D06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136" w:line="324" w:lineRule="auto"/>
        <w:jc w:val="both"/>
      </w:pPr>
      <w:r>
        <w:t>Not adhering to proper log in and out, the Email account may be compromised by hackers and the</w:t>
      </w:r>
      <w:r>
        <w:rPr>
          <w:spacing w:val="1"/>
        </w:rPr>
        <w:t xml:space="preserve"> </w:t>
      </w:r>
      <w:r>
        <w:t>hacker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spurious</w:t>
      </w:r>
      <w:r>
        <w:rPr>
          <w:spacing w:val="1"/>
        </w:rPr>
        <w:t xml:space="preserve"> </w:t>
      </w:r>
      <w:r>
        <w:t>emails.</w:t>
      </w:r>
      <w:r>
        <w:rPr>
          <w:spacing w:val="1"/>
        </w:rPr>
        <w:t xml:space="preserve"> </w:t>
      </w:r>
      <w:r>
        <w:t>DDUGU, Gorakhpur is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misuse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compromised</w:t>
      </w:r>
      <w:r>
        <w:rPr>
          <w:spacing w:val="-5"/>
        </w:rPr>
        <w:t xml:space="preserve"> </w:t>
      </w:r>
      <w:r>
        <w:t>email accounts.</w:t>
      </w:r>
    </w:p>
    <w:p w14:paraId="10ED4CAA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37" w:line="324" w:lineRule="auto"/>
        <w:jc w:val="both"/>
      </w:pPr>
      <w:r>
        <w:t>Do not open any attachments unless, it has come from a known source. In fact, delete those mails</w:t>
      </w:r>
      <w:r>
        <w:rPr>
          <w:spacing w:val="1"/>
        </w:rPr>
        <w:t xml:space="preserve"> </w:t>
      </w:r>
      <w:r>
        <w:t>which are not</w:t>
      </w:r>
      <w:r>
        <w:rPr>
          <w:spacing w:val="1"/>
        </w:rPr>
        <w:t xml:space="preserve"> </w:t>
      </w:r>
      <w:r>
        <w:t>relevant to you as and when you receive it. They might contain a virus or malicious</w:t>
      </w:r>
      <w:r>
        <w:rPr>
          <w:spacing w:val="1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infect</w:t>
      </w:r>
      <w:r>
        <w:rPr>
          <w:spacing w:val="19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computer/</w:t>
      </w:r>
      <w:r>
        <w:rPr>
          <w:spacing w:val="5"/>
        </w:rPr>
        <w:t xml:space="preserve"> </w:t>
      </w:r>
      <w:r>
        <w:t>tablet/</w:t>
      </w:r>
      <w:r>
        <w:rPr>
          <w:spacing w:val="7"/>
        </w:rPr>
        <w:t xml:space="preserve"> </w:t>
      </w:r>
      <w:r>
        <w:t>smart-phone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destroy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steal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data.</w:t>
      </w:r>
    </w:p>
    <w:p w14:paraId="7AA2D30C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41" w:line="290" w:lineRule="auto"/>
        <w:ind w:right="697"/>
        <w:jc w:val="both"/>
      </w:pPr>
      <w:r>
        <w:t>Install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Updates/</w:t>
      </w:r>
      <w:r>
        <w:rPr>
          <w:spacing w:val="55"/>
        </w:rPr>
        <w:t xml:space="preserve"> </w:t>
      </w:r>
      <w:r>
        <w:t>Patches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Antivirus</w:t>
      </w:r>
      <w:r>
        <w:rPr>
          <w:spacing w:val="55"/>
        </w:rPr>
        <w:t xml:space="preserve"> </w:t>
      </w:r>
      <w:r>
        <w:t>software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>computer/</w:t>
      </w:r>
      <w:r>
        <w:rPr>
          <w:spacing w:val="1"/>
        </w:rPr>
        <w:t xml:space="preserve"> </w:t>
      </w:r>
      <w:r>
        <w:t>tablet/</w:t>
      </w:r>
      <w:r>
        <w:rPr>
          <w:spacing w:val="21"/>
        </w:rPr>
        <w:t xml:space="preserve"> </w:t>
      </w:r>
      <w:r>
        <w:t>smart-</w:t>
      </w:r>
      <w:r>
        <w:rPr>
          <w:spacing w:val="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latest</w:t>
      </w:r>
      <w:r>
        <w:rPr>
          <w:spacing w:val="-10"/>
        </w:rPr>
        <w:t xml:space="preserve"> </w:t>
      </w:r>
      <w:r>
        <w:t>definitions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update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basis.</w:t>
      </w:r>
    </w:p>
    <w:p w14:paraId="53876387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73" w:line="290" w:lineRule="auto"/>
        <w:ind w:right="708"/>
        <w:jc w:val="both"/>
      </w:pPr>
      <w:r>
        <w:t>DDUGU, Gorakhpur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 for the</w:t>
      </w:r>
      <w:r>
        <w:rPr>
          <w:spacing w:val="1"/>
        </w:rPr>
        <w:t xml:space="preserve"> </w:t>
      </w:r>
      <w:r>
        <w:t>contents that</w:t>
      </w:r>
      <w:r>
        <w:rPr>
          <w:spacing w:val="1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being sent</w:t>
      </w:r>
      <w:r>
        <w:rPr>
          <w:spacing w:val="55"/>
        </w:rPr>
        <w:t xml:space="preserve"> </w:t>
      </w:r>
      <w:r>
        <w:t>as part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email.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views</w:t>
      </w:r>
      <w:r>
        <w:rPr>
          <w:spacing w:val="17"/>
        </w:rPr>
        <w:t xml:space="preserve"> </w:t>
      </w:r>
      <w:r>
        <w:rPr>
          <w:spacing w:val="-1"/>
        </w:rPr>
        <w:t>expressed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solely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t>originator</w:t>
      </w:r>
      <w:r>
        <w:rPr>
          <w:spacing w:val="-4"/>
        </w:rPr>
        <w:t xml:space="preserve"> </w:t>
      </w:r>
      <w:r>
        <w:t>i.e.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e-mail.</w:t>
      </w:r>
    </w:p>
    <w:p w14:paraId="0C0208BD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74" w:line="321" w:lineRule="auto"/>
        <w:ind w:right="696"/>
        <w:jc w:val="both"/>
      </w:pPr>
      <w:r>
        <w:rPr>
          <w:spacing w:val="-2"/>
        </w:rPr>
        <w:t xml:space="preserve">User is solely </w:t>
      </w:r>
      <w:r>
        <w:rPr>
          <w:spacing w:val="-1"/>
        </w:rPr>
        <w:t>responsible for his/her data. In case, he/she accidentally deletes data, he/she will not ask</w:t>
      </w:r>
      <w:r>
        <w:t xml:space="preserve"> University</w:t>
      </w:r>
      <w:r>
        <w:rPr>
          <w:spacing w:val="55"/>
        </w:rPr>
        <w:t xml:space="preserve"> </w:t>
      </w:r>
      <w:r>
        <w:t>to restore it. Hence, it is advised that regular backup of email data be taken by the end-</w:t>
      </w:r>
      <w:r>
        <w:rPr>
          <w:spacing w:val="1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Desktop</w:t>
      </w:r>
      <w:r>
        <w:rPr>
          <w:spacing w:val="13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MS-Outlook,</w:t>
      </w:r>
      <w:r>
        <w:rPr>
          <w:spacing w:val="-8"/>
        </w:rPr>
        <w:t xml:space="preserve"> </w:t>
      </w:r>
      <w:r>
        <w:t>Thunder</w:t>
      </w:r>
      <w:r>
        <w:rPr>
          <w:spacing w:val="2"/>
        </w:rPr>
        <w:t xml:space="preserve"> </w:t>
      </w:r>
      <w:r>
        <w:t>bird</w:t>
      </w:r>
      <w:r>
        <w:rPr>
          <w:spacing w:val="-1"/>
        </w:rPr>
        <w:t xml:space="preserve"> </w:t>
      </w:r>
      <w:r>
        <w:t>etc.</w:t>
      </w:r>
    </w:p>
    <w:p w14:paraId="4515F435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43" w:line="290" w:lineRule="auto"/>
        <w:ind w:right="705"/>
        <w:jc w:val="both"/>
      </w:pPr>
      <w:r>
        <w:t>ITC cell, DDUGU, Gorakhpur will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possible</w:t>
      </w:r>
      <w:r>
        <w:rPr>
          <w:spacing w:val="55"/>
        </w:rPr>
        <w:t xml:space="preserve"> </w:t>
      </w:r>
      <w:r>
        <w:t>measures to</w:t>
      </w:r>
      <w:r>
        <w:rPr>
          <w:spacing w:val="55"/>
        </w:rPr>
        <w:t xml:space="preserve"> </w:t>
      </w:r>
      <w:r>
        <w:t>prevent</w:t>
      </w:r>
      <w:r>
        <w:rPr>
          <w:spacing w:val="55"/>
        </w:rPr>
        <w:t xml:space="preserve"> </w:t>
      </w:r>
      <w:r>
        <w:t>data loss. However,</w:t>
      </w:r>
      <w:r>
        <w:rPr>
          <w:spacing w:val="55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unforeseen</w:t>
      </w:r>
      <w:r>
        <w:rPr>
          <w:spacing w:val="11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happens,</w:t>
      </w:r>
      <w:r>
        <w:rPr>
          <w:spacing w:val="-5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responsible.</w:t>
      </w:r>
    </w:p>
    <w:p w14:paraId="76465BE9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line="302" w:lineRule="auto"/>
        <w:jc w:val="both"/>
      </w:pPr>
      <w:r>
        <w:t>Email account</w:t>
      </w:r>
      <w:r>
        <w:rPr>
          <w:spacing w:val="1"/>
        </w:rPr>
        <w:t xml:space="preserve"> </w:t>
      </w:r>
      <w:r>
        <w:t>will be automatically deactivated, if not</w:t>
      </w:r>
      <w:r>
        <w:rPr>
          <w:spacing w:val="55"/>
        </w:rPr>
        <w:t xml:space="preserve"> </w:t>
      </w:r>
      <w:r>
        <w:t>used</w:t>
      </w:r>
      <w:r>
        <w:rPr>
          <w:spacing w:val="55"/>
        </w:rPr>
        <w:t xml:space="preserve"> </w:t>
      </w:r>
      <w:r>
        <w:t>continuously for 45 days. The same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suspended,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loss,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end-user.</w:t>
      </w:r>
    </w:p>
    <w:p w14:paraId="0440DE81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before="61" w:line="290" w:lineRule="auto"/>
        <w:ind w:right="705"/>
        <w:jc w:val="both"/>
      </w:pPr>
      <w:r>
        <w:t>For security reasons, ITC cell, DDUGU, Gorakhpur will not share the details of Email Accounts and</w:t>
      </w:r>
      <w:r>
        <w:rPr>
          <w:spacing w:val="1"/>
        </w:rPr>
        <w:t xml:space="preserve"> </w:t>
      </w:r>
      <w:r>
        <w:t>Email</w:t>
      </w:r>
      <w:r>
        <w:rPr>
          <w:spacing w:val="5"/>
        </w:rPr>
        <w:t xml:space="preserve"> </w:t>
      </w:r>
      <w:r>
        <w:t>Addresses</w:t>
      </w:r>
      <w:r>
        <w:rPr>
          <w:spacing w:val="3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anyone</w:t>
      </w:r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Competent</w:t>
      </w:r>
      <w:r>
        <w:rPr>
          <w:spacing w:val="-7"/>
        </w:rPr>
        <w:t xml:space="preserve"> </w:t>
      </w:r>
      <w:r>
        <w:t>Authority.</w:t>
      </w:r>
    </w:p>
    <w:p w14:paraId="47A49ADC" w14:textId="77777777" w:rsidR="00EA1424" w:rsidRDefault="00F73072">
      <w:pPr>
        <w:pStyle w:val="ListParagraph"/>
        <w:numPr>
          <w:ilvl w:val="0"/>
          <w:numId w:val="1"/>
        </w:numPr>
        <w:tabs>
          <w:tab w:val="left" w:pos="1301"/>
        </w:tabs>
        <w:spacing w:line="292" w:lineRule="auto"/>
        <w:ind w:right="712"/>
        <w:jc w:val="both"/>
      </w:pPr>
      <w:r>
        <w:t xml:space="preserve">The applicant will take </w:t>
      </w:r>
      <w:r>
        <w:rPr>
          <w:b/>
          <w:u w:val="thick"/>
        </w:rPr>
        <w:t>No-dues</w:t>
      </w:r>
      <w:r>
        <w:rPr>
          <w:b/>
        </w:rPr>
        <w:t xml:space="preserve"> </w:t>
      </w:r>
      <w:r>
        <w:t>before leaving the university.</w:t>
      </w:r>
      <w:r>
        <w:rPr>
          <w:spacing w:val="55"/>
        </w:rPr>
        <w:t xml:space="preserve"> </w:t>
      </w:r>
      <w:r>
        <w:t>User</w:t>
      </w:r>
      <w:r>
        <w:rPr>
          <w:spacing w:val="55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take</w:t>
      </w:r>
      <w:r>
        <w:rPr>
          <w:spacing w:val="55"/>
        </w:rPr>
        <w:t xml:space="preserve"> </w:t>
      </w:r>
      <w:r>
        <w:t>necessary backup</w:t>
      </w:r>
      <w:r>
        <w:rPr>
          <w:spacing w:val="1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taking</w:t>
      </w:r>
      <w:r>
        <w:rPr>
          <w:spacing w:val="-15"/>
        </w:rPr>
        <w:t xml:space="preserve"> </w:t>
      </w:r>
      <w:r>
        <w:rPr>
          <w:b/>
          <w:u w:val="thick"/>
        </w:rPr>
        <w:t>No-Dues</w:t>
      </w:r>
      <w:r>
        <w:t>.</w:t>
      </w:r>
    </w:p>
    <w:p w14:paraId="10D5B2E8" w14:textId="77777777" w:rsidR="00EA1424" w:rsidRDefault="00EA1424">
      <w:pPr>
        <w:pStyle w:val="BodyText"/>
        <w:spacing w:before="9"/>
        <w:rPr>
          <w:sz w:val="28"/>
        </w:rPr>
      </w:pPr>
    </w:p>
    <w:p w14:paraId="713D1E9B" w14:textId="77777777" w:rsidR="00EA1424" w:rsidRDefault="00F73072">
      <w:pPr>
        <w:pStyle w:val="Heading1"/>
        <w:ind w:right="783"/>
        <w:jc w:val="right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Applicant</w:t>
      </w:r>
    </w:p>
    <w:p w14:paraId="50CC2694" w14:textId="77777777" w:rsidR="00EA1424" w:rsidRDefault="00EA1424">
      <w:pPr>
        <w:pStyle w:val="BodyText"/>
        <w:rPr>
          <w:b/>
          <w:sz w:val="20"/>
        </w:rPr>
      </w:pPr>
    </w:p>
    <w:p w14:paraId="42F0E8C9" w14:textId="77777777" w:rsidR="00EA1424" w:rsidRDefault="0088634F">
      <w:pPr>
        <w:pStyle w:val="BodyText"/>
        <w:spacing w:before="1"/>
        <w:rPr>
          <w:b/>
          <w:sz w:val="24"/>
        </w:rPr>
      </w:pPr>
      <w:r>
        <w:pict w14:anchorId="01B76373">
          <v:shape id="_x0000_s1026" style="position:absolute;margin-left:70.65pt;margin-top:16.3pt;width:468.95pt;height:.1pt;z-index:-251658752;mso-wrap-distance-left:0;mso-wrap-distance-right:0;mso-position-horizontal-relative:page" coordorigin="1413,326" coordsize="9379,0" path="m1413,326r9379,e" filled="f" strokeweight=".82pt">
            <v:path arrowok="t"/>
            <w10:wrap type="topAndBottom" anchorx="page"/>
          </v:shape>
        </w:pict>
      </w:r>
    </w:p>
    <w:p w14:paraId="2F1F4BE0" w14:textId="77777777" w:rsidR="00EA1424" w:rsidRDefault="00F73072">
      <w:pPr>
        <w:spacing w:before="113" w:after="44"/>
        <w:ind w:left="4517"/>
        <w:rPr>
          <w:rFonts w:ascii="Calibri"/>
          <w:b/>
        </w:rPr>
      </w:pPr>
      <w:r>
        <w:rPr>
          <w:rFonts w:ascii="Calibri"/>
          <w:b/>
          <w:spacing w:val="-1"/>
        </w:rPr>
        <w:t>---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For Office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Use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Only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---</w:t>
      </w:r>
    </w:p>
    <w:tbl>
      <w:tblPr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7565"/>
      </w:tblGrid>
      <w:tr w:rsidR="00EA1424" w14:paraId="569B6DB4" w14:textId="77777777">
        <w:trPr>
          <w:trHeight w:val="525"/>
        </w:trPr>
        <w:tc>
          <w:tcPr>
            <w:tcW w:w="1757" w:type="dxa"/>
            <w:shd w:val="clear" w:color="auto" w:fill="D9D9D9"/>
          </w:tcPr>
          <w:p w14:paraId="5EAE9695" w14:textId="77777777" w:rsidR="00EA1424" w:rsidRDefault="00F73072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Account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Type</w:t>
            </w:r>
          </w:p>
        </w:tc>
        <w:tc>
          <w:tcPr>
            <w:tcW w:w="7565" w:type="dxa"/>
          </w:tcPr>
          <w:p w14:paraId="6AD3B389" w14:textId="77777777" w:rsidR="00EA1424" w:rsidRDefault="00EA14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1424" w14:paraId="480FDE53" w14:textId="77777777">
        <w:trPr>
          <w:trHeight w:val="561"/>
        </w:trPr>
        <w:tc>
          <w:tcPr>
            <w:tcW w:w="1757" w:type="dxa"/>
            <w:shd w:val="clear" w:color="auto" w:fill="D9D9D9"/>
          </w:tcPr>
          <w:p w14:paraId="23CC71A0" w14:textId="77777777" w:rsidR="00EA1424" w:rsidRDefault="00F73072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Email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ID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Created</w:t>
            </w:r>
          </w:p>
        </w:tc>
        <w:tc>
          <w:tcPr>
            <w:tcW w:w="7565" w:type="dxa"/>
          </w:tcPr>
          <w:p w14:paraId="752FDBCB" w14:textId="77777777" w:rsidR="00EA1424" w:rsidRDefault="00EA14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1424" w14:paraId="773AB6C7" w14:textId="77777777">
        <w:trPr>
          <w:trHeight w:val="539"/>
        </w:trPr>
        <w:tc>
          <w:tcPr>
            <w:tcW w:w="1757" w:type="dxa"/>
            <w:shd w:val="clear" w:color="auto" w:fill="D9D9D9"/>
          </w:tcPr>
          <w:p w14:paraId="23D0FF6E" w14:textId="77777777" w:rsidR="00EA1424" w:rsidRDefault="00F73072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Remarks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(if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any)</w:t>
            </w:r>
          </w:p>
        </w:tc>
        <w:tc>
          <w:tcPr>
            <w:tcW w:w="7565" w:type="dxa"/>
          </w:tcPr>
          <w:p w14:paraId="23E3DA4E" w14:textId="77777777" w:rsidR="00EA1424" w:rsidRDefault="00EA14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82E555" w14:textId="77777777" w:rsidR="00EA1424" w:rsidRDefault="00EA1424">
      <w:pPr>
        <w:pStyle w:val="BodyText"/>
        <w:rPr>
          <w:rFonts w:ascii="Calibri"/>
          <w:b/>
        </w:rPr>
      </w:pPr>
    </w:p>
    <w:p w14:paraId="12A4BD3B" w14:textId="77777777" w:rsidR="00EA1424" w:rsidRDefault="00EA1424">
      <w:pPr>
        <w:pStyle w:val="BodyText"/>
        <w:rPr>
          <w:rFonts w:ascii="Calibri"/>
          <w:b/>
        </w:rPr>
      </w:pPr>
    </w:p>
    <w:p w14:paraId="54FC419F" w14:textId="77777777" w:rsidR="00EA1424" w:rsidRDefault="00EA1424">
      <w:pPr>
        <w:pStyle w:val="BodyText"/>
        <w:spacing w:before="11"/>
        <w:rPr>
          <w:rFonts w:ascii="Calibri"/>
          <w:b/>
          <w:sz w:val="26"/>
        </w:rPr>
      </w:pPr>
    </w:p>
    <w:p w14:paraId="6C6E4BA6" w14:textId="77777777" w:rsidR="00EA1424" w:rsidRDefault="00F73072">
      <w:pPr>
        <w:pStyle w:val="Heading1"/>
        <w:ind w:left="4473"/>
      </w:pPr>
      <w:r>
        <w:rPr>
          <w:spacing w:val="-2"/>
        </w:rPr>
        <w:t>Signature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In-charge</w:t>
      </w:r>
      <w:r>
        <w:rPr>
          <w:spacing w:val="-6"/>
        </w:rPr>
        <w:t xml:space="preserve"> </w:t>
      </w:r>
      <w:r>
        <w:rPr>
          <w:spacing w:val="-1"/>
        </w:rPr>
        <w:t>(e-mail</w:t>
      </w:r>
      <w:r>
        <w:rPr>
          <w:spacing w:val="4"/>
        </w:rPr>
        <w:t xml:space="preserve"> </w:t>
      </w:r>
      <w:r>
        <w:rPr>
          <w:spacing w:val="-1"/>
        </w:rPr>
        <w:t>Services)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rPr>
          <w:spacing w:val="-1"/>
        </w:rPr>
        <w:t>&amp;</w:t>
      </w:r>
      <w:r>
        <w:rPr>
          <w:spacing w:val="-28"/>
        </w:rPr>
        <w:t xml:space="preserve"> </w:t>
      </w:r>
      <w:r>
        <w:rPr>
          <w:spacing w:val="-1"/>
        </w:rPr>
        <w:t>Designation</w:t>
      </w:r>
    </w:p>
    <w:sectPr w:rsidR="00EA1424">
      <w:pgSz w:w="11930" w:h="16860"/>
      <w:pgMar w:top="940" w:right="440" w:bottom="280" w:left="500" w:header="0" w:footer="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3613F" w14:textId="77777777" w:rsidR="0088634F" w:rsidRDefault="0088634F">
      <w:r>
        <w:separator/>
      </w:r>
    </w:p>
  </w:endnote>
  <w:endnote w:type="continuationSeparator" w:id="0">
    <w:p w14:paraId="6712FB77" w14:textId="77777777" w:rsidR="0088634F" w:rsidRDefault="0088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68E9" w14:textId="77777777" w:rsidR="00EA1424" w:rsidRDefault="0088634F">
    <w:pPr>
      <w:pStyle w:val="BodyText"/>
      <w:spacing w:line="14" w:lineRule="auto"/>
      <w:rPr>
        <w:sz w:val="20"/>
      </w:rPr>
    </w:pPr>
    <w:r>
      <w:pict w14:anchorId="41F8D8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6.9pt;margin-top:827.1pt;width:53.95pt;height:13.05pt;z-index:-251658752;mso-position-horizontal-relative:page;mso-position-vertical-relative:page" filled="f" stroked="f">
          <v:textbox inset="0,0,0,0">
            <w:txbxContent>
              <w:p w14:paraId="029C21F7" w14:textId="77777777" w:rsidR="00EA1424" w:rsidRDefault="00F73072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6F30B" w14:textId="77777777" w:rsidR="0088634F" w:rsidRDefault="0088634F">
      <w:r>
        <w:separator/>
      </w:r>
    </w:p>
  </w:footnote>
  <w:footnote w:type="continuationSeparator" w:id="0">
    <w:p w14:paraId="6F1E6DDD" w14:textId="77777777" w:rsidR="0088634F" w:rsidRDefault="0088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A3F94"/>
    <w:multiLevelType w:val="hybridMultilevel"/>
    <w:tmpl w:val="8E4C8082"/>
    <w:lvl w:ilvl="0" w:tplc="58260F8C">
      <w:start w:val="1"/>
      <w:numFmt w:val="decimal"/>
      <w:lvlText w:val="%1."/>
      <w:lvlJc w:val="left"/>
      <w:pPr>
        <w:ind w:left="13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BC8A6EC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CF6851C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 w:tplc="7BB68528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 w:tplc="DBBC4912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A30C92F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38F6AD4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 w:tplc="F45896D8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86145118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424"/>
    <w:rsid w:val="00061FB4"/>
    <w:rsid w:val="00804975"/>
    <w:rsid w:val="0088634F"/>
    <w:rsid w:val="00C1353A"/>
    <w:rsid w:val="00D10BF4"/>
    <w:rsid w:val="00D629BC"/>
    <w:rsid w:val="00E9169B"/>
    <w:rsid w:val="00EA1424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E2E27F"/>
  <w15:docId w15:val="{03496959-F2F2-4DA2-9A29-5E5F7D4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3782" w:right="330" w:hanging="3961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2"/>
      <w:ind w:left="1300" w:right="69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135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cell@ddugu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ername.student@ddugu.ac.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DDU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639</Words>
  <Characters>3303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Ambrish Srivastava</cp:lastModifiedBy>
  <cp:revision>6</cp:revision>
  <dcterms:created xsi:type="dcterms:W3CDTF">2024-04-30T08:26:00Z</dcterms:created>
  <dcterms:modified xsi:type="dcterms:W3CDTF">2024-04-30T08:56:00Z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2024-04-30T00:00:00Z</vt:filetime>
  </property>
  <property fmtid="{D5CDD505-2E9C-101B-9397-08002B2CF9AE}" pid="5" name="GrammarlyDocumentId">
    <vt:lpwstr>4faaf445b0a63ccefc0cab5f80b831c5eeba636b1fa8ac94d205f2f060599f6c</vt:lpwstr>
  </property>
</Properties>
</file>