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ED" w:rsidRPr="00740233" w:rsidRDefault="003A167A" w:rsidP="003A167A">
      <w:pPr>
        <w:jc w:val="center"/>
        <w:rPr>
          <w:b/>
          <w:color w:val="FF0000"/>
          <w:sz w:val="36"/>
        </w:rPr>
      </w:pPr>
      <w:r w:rsidRPr="00740233">
        <w:rPr>
          <w:b/>
          <w:color w:val="FF0000"/>
          <w:sz w:val="36"/>
        </w:rPr>
        <w:t>Causes and Consequences of Deforestation</w:t>
      </w:r>
    </w:p>
    <w:p w:rsidR="00486D5C" w:rsidRDefault="00486D5C" w:rsidP="003A167A">
      <w:pPr>
        <w:jc w:val="both"/>
        <w:rPr>
          <w:b/>
          <w:sz w:val="28"/>
        </w:rPr>
      </w:pPr>
      <w:r>
        <w:rPr>
          <w:b/>
          <w:sz w:val="28"/>
        </w:rPr>
        <w:t>“</w:t>
      </w:r>
      <w:r w:rsidRPr="00486D5C">
        <w:rPr>
          <w:b/>
          <w:sz w:val="28"/>
          <w:u w:val="single"/>
        </w:rPr>
        <w:t>Deforestation</w:t>
      </w:r>
      <w:r>
        <w:rPr>
          <w:b/>
          <w:sz w:val="28"/>
        </w:rPr>
        <w:t xml:space="preserve"> refers to the loss of tree cover, land that is permanently converted form forest to non-forest uses such as agricultural land, desert, and human settlement” </w:t>
      </w:r>
    </w:p>
    <w:p w:rsidR="003A167A" w:rsidRDefault="00486D5C" w:rsidP="00486D5C">
      <w:pPr>
        <w:ind w:firstLine="720"/>
        <w:rPr>
          <w:sz w:val="28"/>
        </w:rPr>
      </w:pPr>
      <w:r>
        <w:rPr>
          <w:sz w:val="28"/>
        </w:rPr>
        <w:t xml:space="preserve">Deforestation is the removal of a forest or stand of trees form land which is then converted to a non-forest uses. </w:t>
      </w:r>
    </w:p>
    <w:p w:rsidR="00486D5C" w:rsidRDefault="00486D5C" w:rsidP="00486D5C">
      <w:pPr>
        <w:ind w:firstLine="720"/>
        <w:rPr>
          <w:sz w:val="28"/>
        </w:rPr>
      </w:pPr>
      <w:r>
        <w:rPr>
          <w:sz w:val="28"/>
        </w:rPr>
        <w:t>According to FAO: Deforestation is the conversion of forest to another land uses or the long-term reduction of tree canopy cover below the 10 %.</w:t>
      </w:r>
    </w:p>
    <w:p w:rsidR="00486D5C" w:rsidRDefault="00486D5C" w:rsidP="00486D5C">
      <w:pPr>
        <w:ind w:firstLine="720"/>
        <w:rPr>
          <w:sz w:val="28"/>
        </w:rPr>
      </w:pPr>
      <w:r>
        <w:rPr>
          <w:sz w:val="28"/>
        </w:rPr>
        <w:t>Global scenario of forest cover: FAO (UN) 2020: “The state of the worlds forest, 2020” --- 31%</w:t>
      </w:r>
    </w:p>
    <w:p w:rsidR="00486D5C" w:rsidRDefault="00486D5C" w:rsidP="00486D5C">
      <w:pPr>
        <w:ind w:firstLine="720"/>
        <w:rPr>
          <w:sz w:val="28"/>
        </w:rPr>
      </w:pPr>
      <w:r>
        <w:rPr>
          <w:sz w:val="28"/>
        </w:rPr>
        <w:t xml:space="preserve">Total forest area 4.06 billion </w:t>
      </w:r>
      <w:proofErr w:type="spellStart"/>
      <w:r>
        <w:rPr>
          <w:sz w:val="28"/>
        </w:rPr>
        <w:t>hect</w:t>
      </w:r>
      <w:proofErr w:type="spellEnd"/>
      <w:r>
        <w:rPr>
          <w:sz w:val="28"/>
        </w:rPr>
        <w:t>.</w:t>
      </w:r>
    </w:p>
    <w:p w:rsidR="00486D5C" w:rsidRDefault="00486D5C" w:rsidP="00486D5C">
      <w:pPr>
        <w:ind w:firstLine="720"/>
        <w:rPr>
          <w:sz w:val="28"/>
          <w:vertAlign w:val="superscript"/>
        </w:rPr>
      </w:pPr>
      <w:r>
        <w:rPr>
          <w:sz w:val="28"/>
        </w:rPr>
        <w:t>5000 M</w:t>
      </w:r>
      <w:r w:rsidRPr="00486D5C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</w:t>
      </w:r>
    </w:p>
    <w:p w:rsidR="00486D5C" w:rsidRPr="00486D5C" w:rsidRDefault="00486D5C" w:rsidP="00486D5C">
      <w:pPr>
        <w:ind w:firstLine="720"/>
        <w:rPr>
          <w:b/>
          <w:sz w:val="28"/>
        </w:rPr>
      </w:pPr>
      <w:r w:rsidRPr="00486D5C">
        <w:rPr>
          <w:b/>
          <w:sz w:val="28"/>
        </w:rPr>
        <w:t xml:space="preserve">Russian federation, Brazil, Canada, </w:t>
      </w:r>
      <w:proofErr w:type="gramStart"/>
      <w:r w:rsidRPr="00486D5C">
        <w:rPr>
          <w:b/>
          <w:sz w:val="28"/>
        </w:rPr>
        <w:t>The</w:t>
      </w:r>
      <w:proofErr w:type="gramEnd"/>
      <w:r w:rsidRPr="00486D5C">
        <w:rPr>
          <w:b/>
          <w:sz w:val="28"/>
        </w:rPr>
        <w:t xml:space="preserve"> US of America and China</w:t>
      </w:r>
    </w:p>
    <w:p w:rsidR="00486D5C" w:rsidRDefault="00486D5C" w:rsidP="00486D5C">
      <w:pPr>
        <w:ind w:firstLine="720"/>
        <w:rPr>
          <w:sz w:val="28"/>
        </w:rPr>
      </w:pPr>
      <w:proofErr w:type="gramStart"/>
      <w:r>
        <w:rPr>
          <w:sz w:val="28"/>
        </w:rPr>
        <w:t>Deforestation :</w:t>
      </w:r>
      <w:proofErr w:type="gramEnd"/>
    </w:p>
    <w:p w:rsidR="00486D5C" w:rsidRDefault="00486D5C" w:rsidP="00486D5C">
      <w:pPr>
        <w:ind w:firstLine="720"/>
        <w:rPr>
          <w:sz w:val="28"/>
        </w:rPr>
      </w:pPr>
      <w:r>
        <w:rPr>
          <w:sz w:val="28"/>
        </w:rPr>
        <w:t xml:space="preserve">1990-----420 million </w:t>
      </w:r>
      <w:proofErr w:type="spellStart"/>
      <w:r>
        <w:rPr>
          <w:sz w:val="28"/>
        </w:rPr>
        <w:t>hect</w:t>
      </w:r>
      <w:proofErr w:type="spellEnd"/>
      <w:r>
        <w:rPr>
          <w:sz w:val="28"/>
        </w:rPr>
        <w:t xml:space="preserve">. </w:t>
      </w:r>
    </w:p>
    <w:p w:rsidR="00486D5C" w:rsidRDefault="003F0F37" w:rsidP="00486D5C">
      <w:pPr>
        <w:ind w:firstLine="720"/>
        <w:rPr>
          <w:sz w:val="28"/>
        </w:rPr>
      </w:pPr>
      <w:r>
        <w:rPr>
          <w:sz w:val="28"/>
        </w:rPr>
        <w:t>Between last five year (2015-20</w:t>
      </w:r>
      <w:proofErr w:type="gramStart"/>
      <w:r>
        <w:rPr>
          <w:sz w:val="28"/>
        </w:rPr>
        <w:t>)---</w:t>
      </w:r>
      <w:proofErr w:type="gramEnd"/>
      <w:r>
        <w:rPr>
          <w:sz w:val="28"/>
        </w:rPr>
        <w:t xml:space="preserve"> 10 million hectare/yr.</w:t>
      </w:r>
    </w:p>
    <w:p w:rsidR="003F0F37" w:rsidRPr="003F0F37" w:rsidRDefault="003F0F37" w:rsidP="00486D5C">
      <w:pPr>
        <w:ind w:firstLine="720"/>
        <w:rPr>
          <w:b/>
          <w:sz w:val="28"/>
        </w:rPr>
      </w:pPr>
      <w:r w:rsidRPr="003F0F37">
        <w:rPr>
          <w:b/>
          <w:sz w:val="28"/>
        </w:rPr>
        <w:t xml:space="preserve">Ministry of environment, forest and climate change: </w:t>
      </w:r>
    </w:p>
    <w:p w:rsidR="003F0F37" w:rsidRDefault="003F0F37" w:rsidP="00486D5C">
      <w:pPr>
        <w:ind w:firstLine="720"/>
        <w:rPr>
          <w:sz w:val="28"/>
        </w:rPr>
      </w:pPr>
      <w:r>
        <w:rPr>
          <w:sz w:val="28"/>
        </w:rPr>
        <w:t>Forest survey of India-----------3.02% very dense, 9.39 % moderate, 9.26 open forest. Total 21.67 %</w:t>
      </w:r>
    </w:p>
    <w:p w:rsidR="003F0F37" w:rsidRDefault="003F0F37" w:rsidP="00486D5C">
      <w:pPr>
        <w:ind w:firstLine="720"/>
        <w:rPr>
          <w:b/>
          <w:sz w:val="28"/>
        </w:rPr>
      </w:pPr>
      <w:r w:rsidRPr="003F0F37">
        <w:rPr>
          <w:b/>
          <w:sz w:val="28"/>
          <w:highlight w:val="yellow"/>
        </w:rPr>
        <w:t>Causes of Deforestation:</w:t>
      </w:r>
    </w:p>
    <w:p w:rsidR="003F0F37" w:rsidRDefault="003F0F37" w:rsidP="00486D5C">
      <w:pPr>
        <w:ind w:firstLine="720"/>
        <w:rPr>
          <w:b/>
          <w:sz w:val="28"/>
        </w:rPr>
      </w:pPr>
      <w:r>
        <w:rPr>
          <w:b/>
          <w:sz w:val="28"/>
        </w:rPr>
        <w:t xml:space="preserve">Direct Causes/Impact: </w:t>
      </w:r>
    </w:p>
    <w:p w:rsidR="003F0F37" w:rsidRDefault="003F0F37" w:rsidP="003F0F37">
      <w:pPr>
        <w:pStyle w:val="ListParagraph"/>
        <w:numPr>
          <w:ilvl w:val="0"/>
          <w:numId w:val="1"/>
        </w:numPr>
        <w:rPr>
          <w:sz w:val="28"/>
        </w:rPr>
      </w:pPr>
      <w:r w:rsidRPr="003F0F37">
        <w:rPr>
          <w:sz w:val="28"/>
        </w:rPr>
        <w:t xml:space="preserve">Expansion of Farming Land: </w:t>
      </w:r>
    </w:p>
    <w:p w:rsidR="003F0F37" w:rsidRDefault="003F0F37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Shifting cultivation</w:t>
      </w:r>
    </w:p>
    <w:p w:rsidR="003F0F37" w:rsidRDefault="003F0F37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Demand for firewood</w:t>
      </w:r>
    </w:p>
    <w:p w:rsidR="003F0F37" w:rsidRDefault="003F0F37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Wood for industry and commercial uses</w:t>
      </w:r>
    </w:p>
    <w:p w:rsidR="003F0F37" w:rsidRDefault="003F0F37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Urbanization and developmental projects</w:t>
      </w:r>
    </w:p>
    <w:p w:rsidR="00DE5344" w:rsidRDefault="00DE5344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Forest fire</w:t>
      </w:r>
    </w:p>
    <w:p w:rsidR="00DE5344" w:rsidRDefault="00DE5344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Air pollution </w:t>
      </w:r>
    </w:p>
    <w:p w:rsidR="00DE5344" w:rsidRDefault="00DE5344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Wars and role of the military</w:t>
      </w:r>
    </w:p>
    <w:p w:rsidR="00DE5344" w:rsidRDefault="00DE5344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Tourism </w:t>
      </w:r>
    </w:p>
    <w:p w:rsidR="00DE5344" w:rsidRDefault="00DE5344" w:rsidP="003F0F3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Other causes: overgrazing, flooding, diseases, termite attack. </w:t>
      </w:r>
    </w:p>
    <w:p w:rsidR="00DE5344" w:rsidRDefault="00DE5344" w:rsidP="00DE5344">
      <w:pPr>
        <w:rPr>
          <w:b/>
          <w:sz w:val="28"/>
        </w:rPr>
      </w:pPr>
      <w:r w:rsidRPr="00DE5344">
        <w:rPr>
          <w:b/>
          <w:sz w:val="28"/>
        </w:rPr>
        <w:t xml:space="preserve">Indirect impact: </w:t>
      </w:r>
    </w:p>
    <w:p w:rsidR="00DE5344" w:rsidRDefault="00DE5344" w:rsidP="00DE534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Colonialism</w:t>
      </w:r>
    </w:p>
    <w:p w:rsidR="00DE5344" w:rsidRDefault="00DE5344" w:rsidP="00DE534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debt burden </w:t>
      </w:r>
    </w:p>
    <w:p w:rsidR="00DE5344" w:rsidRDefault="00DE5344" w:rsidP="00DE534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Over population and poverty</w:t>
      </w:r>
    </w:p>
    <w:p w:rsidR="00DE5344" w:rsidRDefault="00DE5344" w:rsidP="00DE534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Under evaluating of forest: </w:t>
      </w:r>
    </w:p>
    <w:p w:rsidR="00DE5344" w:rsidRPr="00DE5344" w:rsidRDefault="00DE5344" w:rsidP="00DE534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Corruption and political causes</w:t>
      </w:r>
      <w:r>
        <w:rPr>
          <w:sz w:val="28"/>
        </w:rPr>
        <w:br/>
      </w:r>
    </w:p>
    <w:p w:rsidR="003F0F37" w:rsidRPr="003F0F37" w:rsidRDefault="003F0F37" w:rsidP="00486D5C">
      <w:pPr>
        <w:ind w:firstLine="720"/>
        <w:rPr>
          <w:b/>
          <w:sz w:val="28"/>
        </w:rPr>
      </w:pPr>
    </w:p>
    <w:p w:rsidR="00486D5C" w:rsidRDefault="00740233" w:rsidP="00486D5C">
      <w:pPr>
        <w:ind w:firstLine="720"/>
        <w:rPr>
          <w:sz w:val="28"/>
        </w:rPr>
      </w:pPr>
      <w:r w:rsidRPr="003A167A">
        <w:rPr>
          <w:b/>
          <w:sz w:val="36"/>
        </w:rPr>
        <w:t>Consequences of Deforestation</w:t>
      </w:r>
    </w:p>
    <w:p w:rsidR="00486D5C" w:rsidRPr="00740233" w:rsidRDefault="00740233" w:rsidP="00740233">
      <w:pPr>
        <w:pStyle w:val="ListParagraph"/>
        <w:numPr>
          <w:ilvl w:val="0"/>
          <w:numId w:val="2"/>
        </w:numPr>
        <w:rPr>
          <w:sz w:val="28"/>
        </w:rPr>
      </w:pPr>
      <w:r w:rsidRPr="00740233">
        <w:rPr>
          <w:sz w:val="28"/>
        </w:rPr>
        <w:t xml:space="preserve">Soil erosion: </w:t>
      </w:r>
    </w:p>
    <w:p w:rsidR="00740233" w:rsidRPr="00740233" w:rsidRDefault="00740233" w:rsidP="00740233">
      <w:pPr>
        <w:pStyle w:val="ListParagraph"/>
        <w:numPr>
          <w:ilvl w:val="0"/>
          <w:numId w:val="2"/>
        </w:numPr>
        <w:rPr>
          <w:sz w:val="28"/>
        </w:rPr>
      </w:pPr>
      <w:r w:rsidRPr="00740233">
        <w:rPr>
          <w:sz w:val="28"/>
        </w:rPr>
        <w:t>Climatic change:</w:t>
      </w:r>
    </w:p>
    <w:p w:rsidR="00740233" w:rsidRPr="00740233" w:rsidRDefault="00740233" w:rsidP="00740233">
      <w:pPr>
        <w:pStyle w:val="ListParagraph"/>
        <w:numPr>
          <w:ilvl w:val="0"/>
          <w:numId w:val="2"/>
        </w:numPr>
        <w:rPr>
          <w:sz w:val="28"/>
        </w:rPr>
      </w:pPr>
      <w:r w:rsidRPr="00740233">
        <w:rPr>
          <w:sz w:val="28"/>
        </w:rPr>
        <w:t>Biodiversity Loss</w:t>
      </w:r>
    </w:p>
    <w:p w:rsidR="00740233" w:rsidRPr="00740233" w:rsidRDefault="00740233" w:rsidP="00740233">
      <w:pPr>
        <w:pStyle w:val="ListParagraph"/>
        <w:numPr>
          <w:ilvl w:val="0"/>
          <w:numId w:val="2"/>
        </w:numPr>
        <w:rPr>
          <w:sz w:val="28"/>
        </w:rPr>
      </w:pPr>
      <w:r w:rsidRPr="00740233">
        <w:rPr>
          <w:sz w:val="28"/>
        </w:rPr>
        <w:t xml:space="preserve">Loss of wild life </w:t>
      </w:r>
    </w:p>
    <w:p w:rsidR="00740233" w:rsidRPr="00740233" w:rsidRDefault="00740233" w:rsidP="00740233">
      <w:pPr>
        <w:pStyle w:val="ListParagraph"/>
        <w:numPr>
          <w:ilvl w:val="0"/>
          <w:numId w:val="2"/>
        </w:numPr>
        <w:rPr>
          <w:sz w:val="28"/>
        </w:rPr>
      </w:pPr>
      <w:r w:rsidRPr="00740233">
        <w:rPr>
          <w:sz w:val="28"/>
        </w:rPr>
        <w:t>Human Health impact---pollution</w:t>
      </w:r>
    </w:p>
    <w:p w:rsidR="00740233" w:rsidRDefault="00740233" w:rsidP="00486D5C">
      <w:pPr>
        <w:ind w:firstLine="720"/>
        <w:rPr>
          <w:sz w:val="28"/>
        </w:rPr>
      </w:pPr>
    </w:p>
    <w:p w:rsidR="00740233" w:rsidRPr="00486D5C" w:rsidRDefault="00740233" w:rsidP="00740233">
      <w:pPr>
        <w:rPr>
          <w:sz w:val="28"/>
        </w:rPr>
      </w:pPr>
    </w:p>
    <w:sectPr w:rsidR="00740233" w:rsidRPr="00486D5C" w:rsidSect="0047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393B"/>
    <w:multiLevelType w:val="hybridMultilevel"/>
    <w:tmpl w:val="7276A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F996EF0"/>
    <w:multiLevelType w:val="hybridMultilevel"/>
    <w:tmpl w:val="6C9AE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67A"/>
    <w:rsid w:val="00153F19"/>
    <w:rsid w:val="003A167A"/>
    <w:rsid w:val="003F0F37"/>
    <w:rsid w:val="00472FED"/>
    <w:rsid w:val="00486D5C"/>
    <w:rsid w:val="00740233"/>
    <w:rsid w:val="00DE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2021-01-24T19:32:00Z</dcterms:created>
  <dcterms:modified xsi:type="dcterms:W3CDTF">2021-01-24T19:24:00Z</dcterms:modified>
</cp:coreProperties>
</file>