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5A3" w:rsidRPr="00EA45A3" w:rsidRDefault="00EA45A3" w:rsidP="00EA45A3">
      <w:pPr>
        <w:pStyle w:val="NormalWeb"/>
        <w:spacing w:before="0" w:beforeAutospacing="0" w:after="162" w:afterAutospacing="0"/>
        <w:rPr>
          <w:b/>
          <w:sz w:val="40"/>
          <w:szCs w:val="40"/>
        </w:rPr>
      </w:pPr>
    </w:p>
    <w:p w:rsidR="00EA45A3" w:rsidRPr="00AF7181" w:rsidRDefault="00AF7181" w:rsidP="00EA45A3">
      <w:pPr>
        <w:pStyle w:val="NormalWeb"/>
        <w:spacing w:before="0" w:beforeAutospacing="0" w:after="162" w:afterAutospacing="0"/>
        <w:rPr>
          <w:b/>
          <w:sz w:val="40"/>
          <w:szCs w:val="40"/>
        </w:rPr>
      </w:pPr>
      <w:r w:rsidRPr="00AF7181">
        <w:rPr>
          <w:b/>
          <w:sz w:val="40"/>
          <w:szCs w:val="40"/>
        </w:rPr>
        <w:t>Dr. S.K. Tiwari</w:t>
      </w:r>
    </w:p>
    <w:p w:rsidR="00EA45A3" w:rsidRPr="00F12D03" w:rsidRDefault="00EA45A3" w:rsidP="00EA45A3">
      <w:pPr>
        <w:pStyle w:val="NormalWeb"/>
        <w:spacing w:before="0" w:beforeAutospacing="0" w:after="162" w:afterAutospacing="0"/>
        <w:rPr>
          <w:b/>
          <w:bCs/>
          <w:sz w:val="40"/>
          <w:szCs w:val="40"/>
          <w:u w:val="single"/>
        </w:rPr>
      </w:pPr>
      <w:r w:rsidRPr="00F12D03">
        <w:rPr>
          <w:b/>
          <w:bCs/>
          <w:u w:val="single"/>
        </w:rPr>
        <w:t xml:space="preserve"> </w:t>
      </w:r>
      <w:r w:rsidRPr="00F12D03">
        <w:rPr>
          <w:b/>
          <w:bCs/>
          <w:sz w:val="40"/>
          <w:szCs w:val="40"/>
          <w:u w:val="single"/>
        </w:rPr>
        <w:t xml:space="preserve">Adaptive Radiation </w:t>
      </w:r>
      <w:r w:rsidRPr="00F12D03">
        <w:rPr>
          <w:b/>
          <w:bCs/>
          <w:color w:val="333333"/>
          <w:sz w:val="40"/>
          <w:szCs w:val="40"/>
          <w:u w:val="single"/>
        </w:rPr>
        <w:t>in Eutheria</w:t>
      </w:r>
      <w:r w:rsidR="00AF7181" w:rsidRPr="00F12D03">
        <w:rPr>
          <w:b/>
          <w:bCs/>
          <w:color w:val="333333"/>
          <w:sz w:val="40"/>
          <w:szCs w:val="40"/>
          <w:u w:val="single"/>
        </w:rPr>
        <w:t xml:space="preserve"> </w:t>
      </w:r>
      <w:r w:rsidRPr="00F12D03">
        <w:rPr>
          <w:b/>
          <w:bCs/>
          <w:color w:val="333333"/>
          <w:sz w:val="40"/>
          <w:szCs w:val="40"/>
          <w:u w:val="single"/>
        </w:rPr>
        <w:t>(Placental mammals):</w:t>
      </w:r>
    </w:p>
    <w:p w:rsidR="00EA45A3" w:rsidRPr="00EA45A3" w:rsidRDefault="00AF7181" w:rsidP="00EA45A3">
      <w:pPr>
        <w:pStyle w:val="NormalWeb"/>
        <w:spacing w:before="0" w:beforeAutospacing="0" w:after="162" w:afterAutospacing="0"/>
        <w:jc w:val="both"/>
      </w:pPr>
      <w:r>
        <w:t xml:space="preserve">       </w:t>
      </w:r>
      <w:r w:rsidR="00EA45A3" w:rsidRPr="00EA45A3">
        <w:t xml:space="preserve"> Adaptive radiation is the evolutionary diversification of many related species from a common ancestral species in a relatively short period. Osborne (1902) coined the term </w:t>
      </w:r>
      <w:r w:rsidR="00EA45A3" w:rsidRPr="00EA45A3">
        <w:rPr>
          <w:b/>
          <w:bCs/>
        </w:rPr>
        <w:t>“Adaptive Radiation”. </w:t>
      </w:r>
      <w:r w:rsidR="00EA45A3" w:rsidRPr="00EA45A3">
        <w:t>He stated that each large and isolated region, with sufficiently varied topography, soil, vegetation, climate, will lead to organisms with diverse characteristics. Darwin had called it “</w:t>
      </w:r>
      <w:r w:rsidR="00EA45A3" w:rsidRPr="00EA45A3">
        <w:rPr>
          <w:b/>
        </w:rPr>
        <w:t>Divergence</w:t>
      </w:r>
      <w:r w:rsidR="00EA45A3" w:rsidRPr="00EA45A3">
        <w:t>”, i.e. the tendency in an organism descended from the same ancestor to diverge in character as they undergo changes. Adaptive radiation plays a significant role in macroevolution. Adaptive radiation gives rise to species diversity in a geographical area.</w:t>
      </w:r>
    </w:p>
    <w:p w:rsidR="00EA45A3" w:rsidRPr="00EA45A3" w:rsidRDefault="00EA45A3" w:rsidP="00EA45A3">
      <w:pPr>
        <w:spacing w:before="324" w:after="162" w:line="240" w:lineRule="auto"/>
        <w:jc w:val="both"/>
        <w:outlineLvl w:val="1"/>
        <w:rPr>
          <w:rFonts w:ascii="Times New Roman" w:eastAsia="Times New Roman" w:hAnsi="Times New Roman" w:cs="Times New Roman"/>
          <w:b/>
          <w:color w:val="000000" w:themeColor="text1"/>
          <w:sz w:val="24"/>
          <w:szCs w:val="24"/>
        </w:rPr>
      </w:pPr>
      <w:r w:rsidRPr="00EA45A3">
        <w:rPr>
          <w:rFonts w:ascii="Times New Roman" w:eastAsia="Times New Roman" w:hAnsi="Times New Roman" w:cs="Times New Roman"/>
          <w:b/>
          <w:color w:val="000000" w:themeColor="text1"/>
          <w:sz w:val="24"/>
          <w:szCs w:val="24"/>
        </w:rPr>
        <w:t>Adaptive Radiation Causes:</w:t>
      </w:r>
    </w:p>
    <w:p w:rsidR="00736EE8" w:rsidRDefault="00AF7181" w:rsidP="00EA45A3">
      <w:pPr>
        <w:spacing w:after="162"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EA45A3" w:rsidRPr="00EA45A3">
        <w:rPr>
          <w:rFonts w:ascii="Times New Roman" w:eastAsia="Times New Roman" w:hAnsi="Times New Roman" w:cs="Times New Roman"/>
          <w:sz w:val="24"/>
          <w:szCs w:val="24"/>
        </w:rPr>
        <w:t xml:space="preserve">Adaptive radiation is more common </w:t>
      </w:r>
      <w:r w:rsidR="00EA45A3" w:rsidRPr="00736EE8">
        <w:rPr>
          <w:rFonts w:ascii="Times New Roman" w:eastAsia="Times New Roman" w:hAnsi="Times New Roman" w:cs="Times New Roman"/>
          <w:b/>
          <w:sz w:val="24"/>
          <w:szCs w:val="24"/>
        </w:rPr>
        <w:t>during major environmental changes and physical disturbances.</w:t>
      </w:r>
      <w:r w:rsidR="00EA45A3" w:rsidRPr="00EA45A3">
        <w:rPr>
          <w:rFonts w:ascii="Times New Roman" w:eastAsia="Times New Roman" w:hAnsi="Times New Roman" w:cs="Times New Roman"/>
          <w:sz w:val="24"/>
          <w:szCs w:val="24"/>
        </w:rPr>
        <w:t xml:space="preserve"> </w:t>
      </w:r>
      <w:r w:rsidR="00EA45A3" w:rsidRPr="00736EE8">
        <w:rPr>
          <w:rFonts w:ascii="Times New Roman" w:eastAsia="Times New Roman" w:hAnsi="Times New Roman" w:cs="Times New Roman"/>
          <w:b/>
          <w:sz w:val="24"/>
          <w:szCs w:val="24"/>
        </w:rPr>
        <w:t xml:space="preserve">It also helps an organism to successfully spread into other environments. Furthermore, it leads to speciation. Moreover, it also leads to phenotypically dissimilar, but related species. </w:t>
      </w:r>
    </w:p>
    <w:p w:rsidR="00EA45A3" w:rsidRPr="00EA45A3" w:rsidRDefault="00EA45A3" w:rsidP="00EA45A3">
      <w:pPr>
        <w:spacing w:after="162"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sz w:val="24"/>
          <w:szCs w:val="24"/>
        </w:rPr>
        <w:t>Major causes of adaptive radiation are:</w:t>
      </w:r>
    </w:p>
    <w:p w:rsidR="000A20E7" w:rsidRPr="000A20E7" w:rsidRDefault="00EA45A3" w:rsidP="000A20E7">
      <w:pPr>
        <w:spacing w:before="100" w:beforeAutospacing="1" w:after="81" w:line="240" w:lineRule="auto"/>
        <w:ind w:left="720"/>
        <w:jc w:val="both"/>
        <w:rPr>
          <w:rFonts w:ascii="Times New Roman" w:eastAsia="Times New Roman" w:hAnsi="Times New Roman" w:cs="Times New Roman"/>
          <w:sz w:val="24"/>
          <w:szCs w:val="24"/>
        </w:rPr>
      </w:pPr>
      <w:r w:rsidRPr="00EA45A3">
        <w:rPr>
          <w:rFonts w:ascii="Times New Roman" w:eastAsia="Times New Roman" w:hAnsi="Times New Roman" w:cs="Times New Roman"/>
          <w:b/>
          <w:bCs/>
          <w:sz w:val="24"/>
          <w:szCs w:val="24"/>
        </w:rPr>
        <w:t>Ecological opportunities:</w:t>
      </w:r>
    </w:p>
    <w:p w:rsidR="00EA45A3" w:rsidRPr="00EA45A3" w:rsidRDefault="00EA45A3" w:rsidP="00EA45A3">
      <w:pPr>
        <w:numPr>
          <w:ilvl w:val="0"/>
          <w:numId w:val="1"/>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b/>
          <w:bCs/>
          <w:sz w:val="24"/>
          <w:szCs w:val="24"/>
        </w:rPr>
        <w:t> </w:t>
      </w:r>
      <w:r w:rsidRPr="00EA45A3">
        <w:rPr>
          <w:rFonts w:ascii="Times New Roman" w:eastAsia="Times New Roman" w:hAnsi="Times New Roman" w:cs="Times New Roman"/>
          <w:sz w:val="24"/>
          <w:szCs w:val="24"/>
        </w:rPr>
        <w:t>When an organism enters a new area with lots of ecological opportunities, species diversify to exploit these resources.</w:t>
      </w:r>
    </w:p>
    <w:p w:rsidR="00EA45A3" w:rsidRPr="00EA45A3" w:rsidRDefault="00EA45A3" w:rsidP="00EA45A3">
      <w:pPr>
        <w:numPr>
          <w:ilvl w:val="1"/>
          <w:numId w:val="2"/>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sz w:val="24"/>
          <w:szCs w:val="24"/>
        </w:rPr>
        <w:t>When a group of organism enter a new adaptive zone then organisms tend to adapt themselves differently. It results in adaptive divergence</w:t>
      </w:r>
    </w:p>
    <w:p w:rsidR="00EA45A3" w:rsidRPr="00EA45A3" w:rsidRDefault="00EA45A3" w:rsidP="00EA45A3">
      <w:pPr>
        <w:numPr>
          <w:ilvl w:val="1"/>
          <w:numId w:val="2"/>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sz w:val="24"/>
          <w:szCs w:val="24"/>
        </w:rPr>
        <w:t>An adaptive zone is an unexploited area with numerous ecological opportunities, e.g. nocturnal flying to catch small insects, grazing on the grass while migrating across Savana, and swimming at the ocean’s surface to filter out Plankton</w:t>
      </w:r>
    </w:p>
    <w:p w:rsidR="00EA45A3" w:rsidRPr="00EA45A3" w:rsidRDefault="00EA45A3" w:rsidP="00EA45A3">
      <w:pPr>
        <w:numPr>
          <w:ilvl w:val="1"/>
          <w:numId w:val="2"/>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sz w:val="24"/>
          <w:szCs w:val="24"/>
        </w:rPr>
        <w:t>Vacant adaptive zones are more common on islands, as fewer species inhabit islands compared to mainland</w:t>
      </w:r>
    </w:p>
    <w:p w:rsidR="00EA45A3" w:rsidRPr="00EA45A3" w:rsidRDefault="00EA45A3" w:rsidP="00EA45A3">
      <w:pPr>
        <w:numPr>
          <w:ilvl w:val="1"/>
          <w:numId w:val="2"/>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sz w:val="24"/>
          <w:szCs w:val="24"/>
        </w:rPr>
        <w:t>When adaptive zones are empty, they get filled by species, which diversify quickly, e.g. Cichlids of African Great Lakes, Darwin’s Finches of Galapagos island, Hawaiian honeycreepers, etc.</w:t>
      </w:r>
    </w:p>
    <w:p w:rsidR="000A20E7" w:rsidRPr="000A20E7" w:rsidRDefault="00EA45A3" w:rsidP="00EA45A3">
      <w:pPr>
        <w:numPr>
          <w:ilvl w:val="0"/>
          <w:numId w:val="2"/>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b/>
          <w:bCs/>
          <w:sz w:val="24"/>
          <w:szCs w:val="24"/>
        </w:rPr>
        <w:t>Mass extinction: </w:t>
      </w:r>
    </w:p>
    <w:p w:rsidR="00EA45A3" w:rsidRPr="00EA45A3" w:rsidRDefault="000A20E7" w:rsidP="00EA45A3">
      <w:pPr>
        <w:numPr>
          <w:ilvl w:val="0"/>
          <w:numId w:val="2"/>
        </w:numPr>
        <w:spacing w:before="100" w:beforeAutospacing="1" w:after="81" w:line="240" w:lineRule="auto"/>
        <w:jc w:val="both"/>
        <w:rPr>
          <w:rFonts w:ascii="Times New Roman" w:eastAsia="Times New Roman" w:hAnsi="Times New Roman" w:cs="Times New Roman"/>
          <w:sz w:val="24"/>
          <w:szCs w:val="24"/>
        </w:rPr>
      </w:pPr>
      <w:r w:rsidRPr="000A20E7">
        <w:rPr>
          <w:rFonts w:ascii="Times New Roman" w:eastAsia="Times New Roman" w:hAnsi="Times New Roman" w:cs="Times New Roman"/>
          <w:sz w:val="16"/>
          <w:szCs w:val="16"/>
        </w:rPr>
        <w:t>●</w:t>
      </w:r>
      <w:r w:rsidR="00EA45A3" w:rsidRPr="00EA45A3">
        <w:rPr>
          <w:rFonts w:ascii="Times New Roman" w:eastAsia="Times New Roman" w:hAnsi="Times New Roman" w:cs="Times New Roman"/>
          <w:sz w:val="24"/>
          <w:szCs w:val="24"/>
        </w:rPr>
        <w:t>When there is mass extinction due to major environmental changes or physical disturbances it may lead to adaptive radiation due to various reasons.</w:t>
      </w:r>
    </w:p>
    <w:p w:rsidR="00EA45A3" w:rsidRPr="00EA45A3" w:rsidRDefault="00EA45A3" w:rsidP="00EA45A3">
      <w:pPr>
        <w:numPr>
          <w:ilvl w:val="1"/>
          <w:numId w:val="2"/>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sz w:val="24"/>
          <w:szCs w:val="24"/>
        </w:rPr>
        <w:t>Extinction produces empty adaptive zones which provide new opportunities to species that remain, e.g. after the extinction of dinosaurs, mammals quickly diversified and exploited various adaptive zones</w:t>
      </w:r>
    </w:p>
    <w:p w:rsidR="00EA45A3" w:rsidRPr="00EA45A3" w:rsidRDefault="00EA45A3" w:rsidP="00EA45A3">
      <w:pPr>
        <w:numPr>
          <w:ilvl w:val="1"/>
          <w:numId w:val="2"/>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sz w:val="24"/>
          <w:szCs w:val="24"/>
        </w:rPr>
        <w:lastRenderedPageBreak/>
        <w:t>As a result of the extinction of competition, species that remain, flourish, e.g. mammals had coexisted with reptiles but they were very small so that they could hide and save themselves from giant dinosaurs</w:t>
      </w:r>
    </w:p>
    <w:p w:rsidR="00F12D03" w:rsidRPr="00F12D03" w:rsidRDefault="00EA45A3" w:rsidP="00EA45A3">
      <w:pPr>
        <w:numPr>
          <w:ilvl w:val="0"/>
          <w:numId w:val="2"/>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b/>
          <w:bCs/>
          <w:sz w:val="24"/>
          <w:szCs w:val="24"/>
        </w:rPr>
        <w:t>Acquisition of novel adaptive traits:</w:t>
      </w:r>
    </w:p>
    <w:p w:rsidR="00EA45A3" w:rsidRPr="00EA45A3" w:rsidRDefault="00EA45A3" w:rsidP="00EA45A3">
      <w:pPr>
        <w:numPr>
          <w:ilvl w:val="0"/>
          <w:numId w:val="2"/>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b/>
          <w:bCs/>
          <w:sz w:val="24"/>
          <w:szCs w:val="24"/>
        </w:rPr>
        <w:t> </w:t>
      </w:r>
      <w:r w:rsidRPr="00EA45A3">
        <w:rPr>
          <w:rFonts w:ascii="Times New Roman" w:eastAsia="Times New Roman" w:hAnsi="Times New Roman" w:cs="Times New Roman"/>
          <w:sz w:val="24"/>
          <w:szCs w:val="24"/>
        </w:rPr>
        <w:t>Evolutionary innovation may trigger adaptive radiation.</w:t>
      </w:r>
    </w:p>
    <w:p w:rsidR="00EA45A3" w:rsidRPr="00EA45A3" w:rsidRDefault="00EA45A3" w:rsidP="00EA45A3">
      <w:pPr>
        <w:numPr>
          <w:ilvl w:val="1"/>
          <w:numId w:val="2"/>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sz w:val="24"/>
          <w:szCs w:val="24"/>
        </w:rPr>
        <w:t>Evolutionary novelties are a variation of pre-existing structures, called “preadaptations”. A change in the basic pattern produces something unique, which adapts to a different role. E.g.</w:t>
      </w:r>
    </w:p>
    <w:p w:rsidR="00EA45A3" w:rsidRPr="00EA45A3" w:rsidRDefault="00EA45A3" w:rsidP="00EA45A3">
      <w:pPr>
        <w:numPr>
          <w:ilvl w:val="2"/>
          <w:numId w:val="3"/>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sz w:val="24"/>
          <w:szCs w:val="24"/>
        </w:rPr>
        <w:t>Feathered wings on birds, which evolved from reptilian scales, represent preadaptation of flight</w:t>
      </w:r>
    </w:p>
    <w:p w:rsidR="00EA45A3" w:rsidRPr="00EA45A3" w:rsidRDefault="00EA45A3" w:rsidP="00EA45A3">
      <w:pPr>
        <w:numPr>
          <w:ilvl w:val="2"/>
          <w:numId w:val="3"/>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sz w:val="24"/>
          <w:szCs w:val="24"/>
        </w:rPr>
        <w:t>Flowers on plants speeded up the ability to engage in sexual reproduction and took great advantage of terrestrial animals for pollination and increased the reproduction rate</w:t>
      </w:r>
    </w:p>
    <w:p w:rsidR="00EA45A3" w:rsidRPr="00EA45A3" w:rsidRDefault="00EA45A3" w:rsidP="00EA45A3">
      <w:pPr>
        <w:numPr>
          <w:ilvl w:val="2"/>
          <w:numId w:val="3"/>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sz w:val="24"/>
          <w:szCs w:val="24"/>
        </w:rPr>
        <w:t>Amniotic egg</w:t>
      </w:r>
    </w:p>
    <w:p w:rsidR="00EA45A3" w:rsidRPr="00EA45A3" w:rsidRDefault="00EA45A3" w:rsidP="00EA45A3">
      <w:pPr>
        <w:numPr>
          <w:ilvl w:val="2"/>
          <w:numId w:val="3"/>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sz w:val="24"/>
          <w:szCs w:val="24"/>
        </w:rPr>
        <w:t>Wings on insects</w:t>
      </w:r>
    </w:p>
    <w:p w:rsidR="00EA45A3" w:rsidRPr="00EA45A3" w:rsidRDefault="00EA45A3" w:rsidP="00EA45A3">
      <w:pPr>
        <w:numPr>
          <w:ilvl w:val="1"/>
          <w:numId w:val="3"/>
        </w:numPr>
        <w:spacing w:before="100" w:beforeAutospacing="1" w:after="81" w:line="240" w:lineRule="auto"/>
        <w:jc w:val="both"/>
        <w:rPr>
          <w:rFonts w:ascii="Times New Roman" w:eastAsia="Times New Roman" w:hAnsi="Times New Roman" w:cs="Times New Roman"/>
          <w:sz w:val="24"/>
          <w:szCs w:val="24"/>
        </w:rPr>
      </w:pPr>
      <w:r w:rsidRPr="00EA45A3">
        <w:rPr>
          <w:rFonts w:ascii="Times New Roman" w:eastAsia="Times New Roman" w:hAnsi="Times New Roman" w:cs="Times New Roman"/>
          <w:sz w:val="24"/>
          <w:szCs w:val="24"/>
        </w:rPr>
        <w:t>A slight alteration in regulatory genes or gene mutation can result in major structural changes in the organism, e.g. adult of some salamander species retain external gills and tail fin throughout life (pedomorphosis), which is found only in larval stages. These features alter salamander’s behavioural and ecological characteristics. It is caused due to gene mutation which blocks the production of hormones responsible for metamorphosis. The pedomorphic forms can escape their typical terrestrial predators.</w:t>
      </w:r>
    </w:p>
    <w:p w:rsidR="00EA45A3" w:rsidRPr="00EA45A3" w:rsidRDefault="00EA45A3" w:rsidP="00EA45A3">
      <w:pPr>
        <w:spacing w:before="324" w:after="162" w:line="240" w:lineRule="auto"/>
        <w:jc w:val="both"/>
        <w:outlineLvl w:val="1"/>
        <w:rPr>
          <w:rFonts w:ascii="Times New Roman" w:eastAsia="Times New Roman" w:hAnsi="Times New Roman" w:cs="Times New Roman"/>
          <w:b/>
          <w:color w:val="000000" w:themeColor="text1"/>
          <w:sz w:val="24"/>
          <w:szCs w:val="24"/>
        </w:rPr>
      </w:pPr>
      <w:r w:rsidRPr="00EA45A3">
        <w:rPr>
          <w:rFonts w:ascii="Times New Roman" w:eastAsia="Times New Roman" w:hAnsi="Times New Roman" w:cs="Times New Roman"/>
          <w:b/>
          <w:color w:val="000000" w:themeColor="text1"/>
          <w:sz w:val="24"/>
          <w:szCs w:val="24"/>
        </w:rPr>
        <w:t>Adaptive Radiation Examples:</w:t>
      </w:r>
    </w:p>
    <w:p w:rsidR="00EA45A3" w:rsidRPr="00EA45A3" w:rsidRDefault="00EA45A3" w:rsidP="00EA45A3">
      <w:pPr>
        <w:numPr>
          <w:ilvl w:val="0"/>
          <w:numId w:val="4"/>
        </w:numPr>
        <w:shd w:val="clear" w:color="auto" w:fill="FFFFFF"/>
        <w:spacing w:before="100" w:beforeAutospacing="1" w:after="81" w:line="240" w:lineRule="auto"/>
        <w:ind w:firstLine="0"/>
        <w:jc w:val="both"/>
        <w:rPr>
          <w:rFonts w:ascii="Times New Roman" w:eastAsia="Times New Roman" w:hAnsi="Times New Roman" w:cs="Times New Roman"/>
          <w:color w:val="333333"/>
          <w:sz w:val="24"/>
          <w:szCs w:val="24"/>
        </w:rPr>
      </w:pPr>
      <w:r w:rsidRPr="00EA45A3">
        <w:rPr>
          <w:rFonts w:ascii="Times New Roman" w:eastAsia="Times New Roman" w:hAnsi="Times New Roman" w:cs="Times New Roman"/>
          <w:b/>
          <w:bCs/>
          <w:color w:val="333333"/>
          <w:sz w:val="24"/>
          <w:szCs w:val="24"/>
        </w:rPr>
        <w:t>Adaptive radiation in placental (eutherian) mammals: </w:t>
      </w:r>
      <w:r w:rsidRPr="00EA45A3">
        <w:rPr>
          <w:rFonts w:ascii="Times New Roman" w:eastAsia="Times New Roman" w:hAnsi="Times New Roman" w:cs="Times New Roman"/>
          <w:color w:val="333333"/>
          <w:sz w:val="24"/>
          <w:szCs w:val="24"/>
        </w:rPr>
        <w:t>Placental mammals illustrate a great example of adaptive radiation, where multiple diverse forms have developed from the common lineage of a primitive, short-legged,, insectivorous, rat-like creature, that coexisted with dinosaurs. Extinction of dinosaurs triggered a global adaptive radiation event that resulted in the rich mammal diversity that exists today. Adaptive radiation in mammals followed 5 different lines with respect to limb structure:</w:t>
      </w:r>
    </w:p>
    <w:p w:rsidR="00EA45A3" w:rsidRPr="00EA45A3" w:rsidRDefault="00EA45A3" w:rsidP="00EA45A3">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p>
    <w:p w:rsidR="00EA45A3" w:rsidRPr="00EA45A3" w:rsidRDefault="00EA45A3" w:rsidP="00EA45A3">
      <w:pPr>
        <w:numPr>
          <w:ilvl w:val="2"/>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EA45A3">
        <w:rPr>
          <w:rFonts w:ascii="Times New Roman" w:eastAsia="Times New Roman" w:hAnsi="Times New Roman" w:cs="Times New Roman"/>
          <w:b/>
          <w:bCs/>
          <w:color w:val="333333"/>
          <w:sz w:val="24"/>
          <w:szCs w:val="24"/>
        </w:rPr>
        <w:t>Arboreal: </w:t>
      </w:r>
      <w:r w:rsidRPr="00EA45A3">
        <w:rPr>
          <w:rFonts w:ascii="Times New Roman" w:eastAsia="Times New Roman" w:hAnsi="Times New Roman" w:cs="Times New Roman"/>
          <w:color w:val="333333"/>
          <w:sz w:val="24"/>
          <w:szCs w:val="24"/>
        </w:rPr>
        <w:t>Limbs adapted to live on trees (scansorial legs), e.g. squirrel, monkeys, etc.</w:t>
      </w:r>
    </w:p>
    <w:p w:rsidR="00EA45A3" w:rsidRPr="00EA45A3" w:rsidRDefault="00EA45A3" w:rsidP="00EA45A3">
      <w:pPr>
        <w:numPr>
          <w:ilvl w:val="2"/>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EA45A3">
        <w:rPr>
          <w:rFonts w:ascii="Times New Roman" w:eastAsia="Times New Roman" w:hAnsi="Times New Roman" w:cs="Times New Roman"/>
          <w:b/>
          <w:bCs/>
          <w:color w:val="333333"/>
          <w:sz w:val="24"/>
          <w:szCs w:val="24"/>
        </w:rPr>
        <w:t>Aerial: </w:t>
      </w:r>
      <w:r w:rsidRPr="00EA45A3">
        <w:rPr>
          <w:rFonts w:ascii="Times New Roman" w:eastAsia="Times New Roman" w:hAnsi="Times New Roman" w:cs="Times New Roman"/>
          <w:color w:val="333333"/>
          <w:sz w:val="24"/>
          <w:szCs w:val="24"/>
        </w:rPr>
        <w:t>Limbs adapted for flying, eg. bats. Gliding mammals like flying squirrels</w:t>
      </w:r>
    </w:p>
    <w:p w:rsidR="00EA45A3" w:rsidRPr="00EA45A3" w:rsidRDefault="00EA45A3" w:rsidP="00EA45A3">
      <w:pPr>
        <w:numPr>
          <w:ilvl w:val="2"/>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EA45A3">
        <w:rPr>
          <w:rFonts w:ascii="Times New Roman" w:eastAsia="Times New Roman" w:hAnsi="Times New Roman" w:cs="Times New Roman"/>
          <w:b/>
          <w:bCs/>
          <w:color w:val="333333"/>
          <w:sz w:val="24"/>
          <w:szCs w:val="24"/>
        </w:rPr>
        <w:t>Cursorial: </w:t>
      </w:r>
      <w:r w:rsidRPr="00EA45A3">
        <w:rPr>
          <w:rFonts w:ascii="Times New Roman" w:eastAsia="Times New Roman" w:hAnsi="Times New Roman" w:cs="Times New Roman"/>
          <w:color w:val="333333"/>
          <w:sz w:val="24"/>
          <w:szCs w:val="24"/>
        </w:rPr>
        <w:t>Limbs suitable for rapid movement</w:t>
      </w:r>
    </w:p>
    <w:p w:rsidR="00EA45A3" w:rsidRPr="00EA45A3" w:rsidRDefault="00EA45A3" w:rsidP="00EA45A3">
      <w:pPr>
        <w:numPr>
          <w:ilvl w:val="3"/>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EA45A3">
        <w:rPr>
          <w:rFonts w:ascii="Times New Roman" w:eastAsia="Times New Roman" w:hAnsi="Times New Roman" w:cs="Times New Roman"/>
          <w:b/>
          <w:bCs/>
          <w:color w:val="333333"/>
          <w:sz w:val="24"/>
          <w:szCs w:val="24"/>
        </w:rPr>
        <w:t>Plantigrade</w:t>
      </w:r>
      <w:r w:rsidRPr="00EA45A3">
        <w:rPr>
          <w:rFonts w:ascii="Times New Roman" w:eastAsia="Times New Roman" w:hAnsi="Times New Roman" w:cs="Times New Roman"/>
          <w:color w:val="333333"/>
          <w:sz w:val="24"/>
          <w:szCs w:val="24"/>
        </w:rPr>
        <w:t>– walking with the whole sole on the ground, e.g, bears, primates, human beings</w:t>
      </w:r>
    </w:p>
    <w:p w:rsidR="00EA45A3" w:rsidRPr="00EA45A3" w:rsidRDefault="00EA45A3" w:rsidP="00EA45A3">
      <w:pPr>
        <w:numPr>
          <w:ilvl w:val="3"/>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EA45A3">
        <w:rPr>
          <w:rFonts w:ascii="Times New Roman" w:eastAsia="Times New Roman" w:hAnsi="Times New Roman" w:cs="Times New Roman"/>
          <w:b/>
          <w:bCs/>
          <w:color w:val="333333"/>
          <w:sz w:val="24"/>
          <w:szCs w:val="24"/>
        </w:rPr>
        <w:t>Digitigrade</w:t>
      </w:r>
      <w:r w:rsidRPr="00EA45A3">
        <w:rPr>
          <w:rFonts w:ascii="Times New Roman" w:eastAsia="Times New Roman" w:hAnsi="Times New Roman" w:cs="Times New Roman"/>
          <w:color w:val="333333"/>
          <w:sz w:val="24"/>
          <w:szCs w:val="24"/>
        </w:rPr>
        <w:t>– Digits touch the ground, e.g. lion, tiger, cat, leopard, dog</w:t>
      </w:r>
    </w:p>
    <w:p w:rsidR="00EA45A3" w:rsidRPr="00EA45A3" w:rsidRDefault="00EA45A3" w:rsidP="00EA45A3">
      <w:pPr>
        <w:numPr>
          <w:ilvl w:val="3"/>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EA45A3">
        <w:rPr>
          <w:rFonts w:ascii="Times New Roman" w:eastAsia="Times New Roman" w:hAnsi="Times New Roman" w:cs="Times New Roman"/>
          <w:b/>
          <w:bCs/>
          <w:color w:val="333333"/>
          <w:sz w:val="24"/>
          <w:szCs w:val="24"/>
        </w:rPr>
        <w:t>Unguligrade</w:t>
      </w:r>
      <w:r w:rsidRPr="00EA45A3">
        <w:rPr>
          <w:rFonts w:ascii="Times New Roman" w:eastAsia="Times New Roman" w:hAnsi="Times New Roman" w:cs="Times New Roman"/>
          <w:color w:val="333333"/>
          <w:sz w:val="24"/>
          <w:szCs w:val="24"/>
        </w:rPr>
        <w:t>– animals having hoofs. They walk on the tips of their fingers or toes, e.g.</w:t>
      </w:r>
    </w:p>
    <w:p w:rsidR="00EA45A3" w:rsidRPr="00EA45A3" w:rsidRDefault="00EA45A3" w:rsidP="00EA45A3">
      <w:pPr>
        <w:numPr>
          <w:ilvl w:val="4"/>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EA45A3">
        <w:rPr>
          <w:rFonts w:ascii="Times New Roman" w:eastAsia="Times New Roman" w:hAnsi="Times New Roman" w:cs="Times New Roman"/>
          <w:b/>
          <w:bCs/>
          <w:color w:val="333333"/>
          <w:sz w:val="24"/>
          <w:szCs w:val="24"/>
        </w:rPr>
        <w:t>Artiodactyls</w:t>
      </w:r>
      <w:r w:rsidRPr="00EA45A3">
        <w:rPr>
          <w:rFonts w:ascii="Times New Roman" w:eastAsia="Times New Roman" w:hAnsi="Times New Roman" w:cs="Times New Roman"/>
          <w:color w:val="333333"/>
          <w:sz w:val="24"/>
          <w:szCs w:val="24"/>
        </w:rPr>
        <w:t>– They have double hoofs, e.g. cattle, buffaloes, sheep, etc.</w:t>
      </w:r>
    </w:p>
    <w:p w:rsidR="00EA45A3" w:rsidRPr="00EA45A3" w:rsidRDefault="00EA45A3" w:rsidP="00EA45A3">
      <w:pPr>
        <w:numPr>
          <w:ilvl w:val="4"/>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EA45A3">
        <w:rPr>
          <w:rFonts w:ascii="Times New Roman" w:eastAsia="Times New Roman" w:hAnsi="Times New Roman" w:cs="Times New Roman"/>
          <w:b/>
          <w:bCs/>
          <w:color w:val="333333"/>
          <w:sz w:val="24"/>
          <w:szCs w:val="24"/>
        </w:rPr>
        <w:lastRenderedPageBreak/>
        <w:t>Perissodactyls</w:t>
      </w:r>
      <w:r w:rsidRPr="00EA45A3">
        <w:rPr>
          <w:rFonts w:ascii="Times New Roman" w:eastAsia="Times New Roman" w:hAnsi="Times New Roman" w:cs="Times New Roman"/>
          <w:color w:val="333333"/>
          <w:sz w:val="24"/>
          <w:szCs w:val="24"/>
        </w:rPr>
        <w:t>– They have one hoof, e.g. horses, zebras</w:t>
      </w:r>
    </w:p>
    <w:p w:rsidR="00EA45A3" w:rsidRPr="00EA45A3" w:rsidRDefault="00EA45A3" w:rsidP="00EA45A3">
      <w:pPr>
        <w:numPr>
          <w:ilvl w:val="2"/>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EA45A3">
        <w:rPr>
          <w:rFonts w:ascii="Times New Roman" w:eastAsia="Times New Roman" w:hAnsi="Times New Roman" w:cs="Times New Roman"/>
          <w:b/>
          <w:bCs/>
          <w:color w:val="333333"/>
          <w:sz w:val="24"/>
          <w:szCs w:val="24"/>
        </w:rPr>
        <w:t>Fossorial: </w:t>
      </w:r>
      <w:r w:rsidRPr="00EA45A3">
        <w:rPr>
          <w:rFonts w:ascii="Times New Roman" w:eastAsia="Times New Roman" w:hAnsi="Times New Roman" w:cs="Times New Roman"/>
          <w:color w:val="333333"/>
          <w:sz w:val="24"/>
          <w:szCs w:val="24"/>
        </w:rPr>
        <w:t>Burrowing mammals, e.g. moles, badgers</w:t>
      </w:r>
    </w:p>
    <w:p w:rsidR="00EA45A3" w:rsidRPr="00EA45A3" w:rsidRDefault="00EA45A3" w:rsidP="00EA45A3">
      <w:pPr>
        <w:numPr>
          <w:ilvl w:val="2"/>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EA45A3">
        <w:rPr>
          <w:rFonts w:ascii="Times New Roman" w:eastAsia="Times New Roman" w:hAnsi="Times New Roman" w:cs="Times New Roman"/>
          <w:b/>
          <w:bCs/>
          <w:color w:val="333333"/>
          <w:sz w:val="24"/>
          <w:szCs w:val="24"/>
        </w:rPr>
        <w:t>Aquatic: </w:t>
      </w:r>
      <w:r w:rsidRPr="00EA45A3">
        <w:rPr>
          <w:rFonts w:ascii="Times New Roman" w:eastAsia="Times New Roman" w:hAnsi="Times New Roman" w:cs="Times New Roman"/>
          <w:color w:val="333333"/>
          <w:sz w:val="24"/>
          <w:szCs w:val="24"/>
        </w:rPr>
        <w:t>Limbs adapted for living in water, e.g whales, porpoises. Seals, walrus, sea lions can move on land as well. Polar bears can walk and swim equally well</w:t>
      </w:r>
      <w:r w:rsidR="00C91072">
        <w:rPr>
          <w:rFonts w:ascii="Times New Roman" w:eastAsia="Times New Roman" w:hAnsi="Times New Roman" w:cs="Times New Roman"/>
          <w:color w:val="333333"/>
          <w:sz w:val="24"/>
          <w:szCs w:val="24"/>
        </w:rPr>
        <w:t>.</w:t>
      </w:r>
    </w:p>
    <w:p w:rsidR="00EA45A3" w:rsidRPr="00EA45A3" w:rsidRDefault="00EA45A3" w:rsidP="00EA45A3">
      <w:pPr>
        <w:shd w:val="clear" w:color="auto" w:fill="FFFFFF"/>
        <w:spacing w:after="162" w:line="240" w:lineRule="auto"/>
        <w:ind w:left="720"/>
        <w:jc w:val="both"/>
        <w:rPr>
          <w:rFonts w:ascii="Times New Roman" w:eastAsia="Times New Roman" w:hAnsi="Times New Roman" w:cs="Times New Roman"/>
          <w:color w:val="333333"/>
          <w:sz w:val="24"/>
          <w:szCs w:val="24"/>
        </w:rPr>
      </w:pPr>
      <w:r w:rsidRPr="00EA45A3">
        <w:rPr>
          <w:rFonts w:ascii="Times New Roman" w:eastAsia="Times New Roman" w:hAnsi="Times New Roman" w:cs="Times New Roman"/>
          <w:color w:val="333333"/>
          <w:sz w:val="24"/>
          <w:szCs w:val="24"/>
        </w:rPr>
        <w:t>Adaptive radiation is also applied to teeth structure or mode of feeding in mammals.</w:t>
      </w:r>
    </w:p>
    <w:p w:rsidR="00B765E7" w:rsidRDefault="00F12D03">
      <w:r>
        <w:t xml:space="preserve">                                                       </w:t>
      </w:r>
      <w:r w:rsidR="0058254E">
        <w:t>----------------------------------------0-------------------------------------------</w:t>
      </w:r>
    </w:p>
    <w:sectPr w:rsidR="00B765E7" w:rsidSect="00B765E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6815" w:rsidRDefault="007B6815" w:rsidP="00EA45A3">
      <w:pPr>
        <w:spacing w:after="0" w:line="240" w:lineRule="auto"/>
      </w:pPr>
      <w:r>
        <w:separator/>
      </w:r>
    </w:p>
  </w:endnote>
  <w:endnote w:type="continuationSeparator" w:id="0">
    <w:p w:rsidR="007B6815" w:rsidRDefault="007B6815" w:rsidP="00EA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449547"/>
      <w:docPartObj>
        <w:docPartGallery w:val="Page Numbers (Bottom of Page)"/>
        <w:docPartUnique/>
      </w:docPartObj>
    </w:sdtPr>
    <w:sdtEndPr/>
    <w:sdtContent>
      <w:p w:rsidR="00EA45A3" w:rsidRDefault="00937DBD">
        <w:pPr>
          <w:pStyle w:val="Footer"/>
          <w:jc w:val="center"/>
        </w:pPr>
        <w:r>
          <w:fldChar w:fldCharType="begin"/>
        </w:r>
        <w:r>
          <w:instrText xml:space="preserve"> PAGE   \* MERGEFORMAT </w:instrText>
        </w:r>
        <w:r>
          <w:fldChar w:fldCharType="separate"/>
        </w:r>
        <w:r w:rsidR="00C91072">
          <w:rPr>
            <w:noProof/>
          </w:rPr>
          <w:t>3</w:t>
        </w:r>
        <w:r>
          <w:rPr>
            <w:noProof/>
          </w:rPr>
          <w:fldChar w:fldCharType="end"/>
        </w:r>
      </w:p>
    </w:sdtContent>
  </w:sdt>
  <w:p w:rsidR="00EA45A3" w:rsidRDefault="00EA4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6815" w:rsidRDefault="007B6815" w:rsidP="00EA45A3">
      <w:pPr>
        <w:spacing w:after="0" w:line="240" w:lineRule="auto"/>
      </w:pPr>
      <w:r>
        <w:separator/>
      </w:r>
    </w:p>
  </w:footnote>
  <w:footnote w:type="continuationSeparator" w:id="0">
    <w:p w:rsidR="007B6815" w:rsidRDefault="007B6815" w:rsidP="00EA4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D1C88"/>
    <w:multiLevelType w:val="multilevel"/>
    <w:tmpl w:val="6E345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E583D"/>
    <w:multiLevelType w:val="multilevel"/>
    <w:tmpl w:val="BA141C7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A3"/>
    <w:rsid w:val="000A20E7"/>
    <w:rsid w:val="00214F2D"/>
    <w:rsid w:val="0058254E"/>
    <w:rsid w:val="00736EE8"/>
    <w:rsid w:val="007B6815"/>
    <w:rsid w:val="00937DBD"/>
    <w:rsid w:val="009A1404"/>
    <w:rsid w:val="00AB04AE"/>
    <w:rsid w:val="00AF7181"/>
    <w:rsid w:val="00B7292C"/>
    <w:rsid w:val="00B765E7"/>
    <w:rsid w:val="00C91072"/>
    <w:rsid w:val="00DF639E"/>
    <w:rsid w:val="00EA45A3"/>
    <w:rsid w:val="00F1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18245-B42C-2141-AE64-50152DAC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5E7"/>
  </w:style>
  <w:style w:type="paragraph" w:styleId="Heading2">
    <w:name w:val="heading 2"/>
    <w:basedOn w:val="Normal"/>
    <w:link w:val="Heading2Char"/>
    <w:uiPriority w:val="9"/>
    <w:qFormat/>
    <w:rsid w:val="00EA45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5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45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45A3"/>
    <w:rPr>
      <w:b/>
      <w:bCs/>
    </w:rPr>
  </w:style>
  <w:style w:type="paragraph" w:styleId="Header">
    <w:name w:val="header"/>
    <w:basedOn w:val="Normal"/>
    <w:link w:val="HeaderChar"/>
    <w:uiPriority w:val="99"/>
    <w:semiHidden/>
    <w:unhideWhenUsed/>
    <w:rsid w:val="00EA45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45A3"/>
  </w:style>
  <w:style w:type="paragraph" w:styleId="Footer">
    <w:name w:val="footer"/>
    <w:basedOn w:val="Normal"/>
    <w:link w:val="FooterChar"/>
    <w:uiPriority w:val="99"/>
    <w:unhideWhenUsed/>
    <w:rsid w:val="00EA4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2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SK Tiwari</dc:creator>
  <cp:lastModifiedBy>sktzddu@rediffmail.com</cp:lastModifiedBy>
  <cp:revision>2</cp:revision>
  <dcterms:created xsi:type="dcterms:W3CDTF">2021-07-17T09:03:00Z</dcterms:created>
  <dcterms:modified xsi:type="dcterms:W3CDTF">2021-07-17T09:03:00Z</dcterms:modified>
</cp:coreProperties>
</file>